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0F89" w:rsidRPr="00CE2D7F" w:rsidRDefault="00D80F89" w:rsidP="00D80F8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CE2D7F">
        <w:rPr>
          <w:rFonts w:ascii="Times New Roman" w:hAnsi="Times New Roman" w:cs="Times New Roman"/>
          <w:b/>
          <w:sz w:val="24"/>
          <w:szCs w:val="24"/>
        </w:rPr>
        <w:t xml:space="preserve">GRADE 9 RATIONALIZED </w:t>
      </w:r>
      <w:r>
        <w:rPr>
          <w:rFonts w:ascii="Times New Roman" w:eastAsia="Times New Roman" w:hAnsi="Times New Roman" w:cs="Times New Roman"/>
          <w:b/>
          <w:color w:val="212529"/>
          <w:sz w:val="24"/>
          <w:szCs w:val="24"/>
        </w:rPr>
        <w:t xml:space="preserve">MENTOR AGRICULTURE </w:t>
      </w:r>
      <w:r>
        <w:rPr>
          <w:rFonts w:ascii="Times New Roman" w:hAnsi="Times New Roman" w:cs="Times New Roman"/>
          <w:b/>
          <w:sz w:val="24"/>
          <w:szCs w:val="24"/>
        </w:rPr>
        <w:t>SCHEMES</w:t>
      </w:r>
      <w:r w:rsidRPr="00CE2D7F">
        <w:rPr>
          <w:rFonts w:ascii="Times New Roman" w:hAnsi="Times New Roman" w:cs="Times New Roman"/>
          <w:b/>
          <w:sz w:val="24"/>
          <w:szCs w:val="24"/>
        </w:rPr>
        <w:t xml:space="preserve"> OF WORK – TERM 3</w:t>
      </w:r>
    </w:p>
    <w:bookmarkEnd w:id="0"/>
    <w:p w:rsidR="00D80F89" w:rsidRPr="004310AC" w:rsidRDefault="00D80F89" w:rsidP="00D80F8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2D7F">
        <w:rPr>
          <w:rFonts w:ascii="Times New Roman" w:hAnsi="Times New Roman" w:cs="Times New Roman"/>
          <w:b/>
          <w:sz w:val="24"/>
          <w:szCs w:val="24"/>
        </w:rPr>
        <w:t>NAME</w:t>
      </w:r>
      <w:proofErr w:type="gramStart"/>
      <w:r w:rsidRPr="00CE2D7F">
        <w:rPr>
          <w:rFonts w:ascii="Times New Roman" w:hAnsi="Times New Roman" w:cs="Times New Roman"/>
          <w:b/>
          <w:sz w:val="24"/>
          <w:szCs w:val="24"/>
        </w:rPr>
        <w:t>:…………………………………………………………….……….</w:t>
      </w:r>
      <w:proofErr w:type="gramEnd"/>
      <w:r w:rsidRPr="00CE2D7F">
        <w:rPr>
          <w:rFonts w:ascii="Times New Roman" w:hAnsi="Times New Roman" w:cs="Times New Roman"/>
          <w:b/>
          <w:sz w:val="24"/>
          <w:szCs w:val="24"/>
        </w:rPr>
        <w:t>TSC NO:……………………….SCH:……………………</w:t>
      </w:r>
    </w:p>
    <w:tbl>
      <w:tblPr>
        <w:tblW w:w="15120" w:type="dxa"/>
        <w:tblInd w:w="-11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0"/>
        <w:gridCol w:w="420"/>
        <w:gridCol w:w="1152"/>
        <w:gridCol w:w="1787"/>
        <w:gridCol w:w="2495"/>
        <w:gridCol w:w="2791"/>
        <w:gridCol w:w="1826"/>
        <w:gridCol w:w="2247"/>
        <w:gridCol w:w="1353"/>
        <w:gridCol w:w="629"/>
      </w:tblGrid>
      <w:tr w:rsidR="00D80F89" w:rsidRPr="00D80F89" w:rsidTr="00D80F89">
        <w:trPr>
          <w:tblHeader/>
        </w:trPr>
        <w:tc>
          <w:tcPr>
            <w:tcW w:w="139" w:type="pct"/>
            <w:shd w:val="clear" w:color="auto" w:fill="FFFFFF"/>
            <w:vAlign w:val="center"/>
            <w:hideMark/>
          </w:tcPr>
          <w:p w:rsidR="00D80F89" w:rsidRPr="00D80F89" w:rsidRDefault="00D80F89" w:rsidP="00D80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0"/>
                <w:szCs w:val="20"/>
              </w:rPr>
            </w:pPr>
            <w:r w:rsidRPr="00D80F89">
              <w:rPr>
                <w:rFonts w:ascii="Times New Roman" w:eastAsia="Times New Roman" w:hAnsi="Times New Roman" w:cs="Times New Roman"/>
                <w:b/>
                <w:bCs/>
                <w:color w:val="212529"/>
                <w:sz w:val="20"/>
                <w:szCs w:val="20"/>
              </w:rPr>
              <w:t>WK</w:t>
            </w:r>
          </w:p>
        </w:tc>
        <w:tc>
          <w:tcPr>
            <w:tcW w:w="139" w:type="pct"/>
            <w:shd w:val="clear" w:color="auto" w:fill="FFFFFF"/>
            <w:vAlign w:val="center"/>
            <w:hideMark/>
          </w:tcPr>
          <w:p w:rsidR="00D80F89" w:rsidRPr="00D80F89" w:rsidRDefault="00D80F89" w:rsidP="00D80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0"/>
                <w:szCs w:val="20"/>
              </w:rPr>
            </w:pPr>
            <w:r w:rsidRPr="00D80F89">
              <w:rPr>
                <w:rFonts w:ascii="Times New Roman" w:eastAsia="Times New Roman" w:hAnsi="Times New Roman" w:cs="Times New Roman"/>
                <w:b/>
                <w:bCs/>
                <w:color w:val="212529"/>
                <w:sz w:val="20"/>
                <w:szCs w:val="20"/>
              </w:rPr>
              <w:t>LSN</w:t>
            </w:r>
          </w:p>
        </w:tc>
        <w:tc>
          <w:tcPr>
            <w:tcW w:w="381" w:type="pct"/>
            <w:shd w:val="clear" w:color="auto" w:fill="FFFFFF"/>
            <w:vAlign w:val="center"/>
            <w:hideMark/>
          </w:tcPr>
          <w:p w:rsidR="00D80F89" w:rsidRPr="00D80F89" w:rsidRDefault="00D80F89" w:rsidP="00D80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0"/>
                <w:szCs w:val="20"/>
              </w:rPr>
            </w:pPr>
            <w:r w:rsidRPr="00D80F89">
              <w:rPr>
                <w:rFonts w:ascii="Times New Roman" w:eastAsia="Times New Roman" w:hAnsi="Times New Roman" w:cs="Times New Roman"/>
                <w:b/>
                <w:bCs/>
                <w:color w:val="212529"/>
                <w:sz w:val="20"/>
                <w:szCs w:val="20"/>
              </w:rPr>
              <w:t>STRAND</w:t>
            </w:r>
          </w:p>
        </w:tc>
        <w:tc>
          <w:tcPr>
            <w:tcW w:w="591" w:type="pct"/>
            <w:shd w:val="clear" w:color="auto" w:fill="FFFFFF"/>
            <w:vAlign w:val="center"/>
            <w:hideMark/>
          </w:tcPr>
          <w:p w:rsidR="00D80F89" w:rsidRPr="00D80F89" w:rsidRDefault="00D80F89" w:rsidP="00D80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0"/>
                <w:szCs w:val="20"/>
              </w:rPr>
            </w:pPr>
            <w:r w:rsidRPr="00D80F89">
              <w:rPr>
                <w:rFonts w:ascii="Times New Roman" w:eastAsia="Times New Roman" w:hAnsi="Times New Roman" w:cs="Times New Roman"/>
                <w:b/>
                <w:bCs/>
                <w:color w:val="212529"/>
                <w:sz w:val="20"/>
                <w:szCs w:val="20"/>
              </w:rPr>
              <w:t>SUB-STRAND</w:t>
            </w:r>
          </w:p>
        </w:tc>
        <w:tc>
          <w:tcPr>
            <w:tcW w:w="825" w:type="pct"/>
            <w:shd w:val="clear" w:color="auto" w:fill="FFFFFF"/>
            <w:vAlign w:val="center"/>
            <w:hideMark/>
          </w:tcPr>
          <w:p w:rsidR="00D80F89" w:rsidRPr="00D80F89" w:rsidRDefault="00D80F89" w:rsidP="00D80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0"/>
                <w:szCs w:val="20"/>
              </w:rPr>
            </w:pPr>
            <w:r w:rsidRPr="00D80F89">
              <w:rPr>
                <w:rFonts w:ascii="Times New Roman" w:eastAsia="Times New Roman" w:hAnsi="Times New Roman" w:cs="Times New Roman"/>
                <w:b/>
                <w:bCs/>
                <w:color w:val="212529"/>
                <w:sz w:val="20"/>
                <w:szCs w:val="20"/>
              </w:rPr>
              <w:t>LESSON LEARNING OUTCOMES</w:t>
            </w:r>
          </w:p>
        </w:tc>
        <w:tc>
          <w:tcPr>
            <w:tcW w:w="923" w:type="pct"/>
            <w:shd w:val="clear" w:color="auto" w:fill="FFFFFF"/>
            <w:vAlign w:val="center"/>
            <w:hideMark/>
          </w:tcPr>
          <w:p w:rsidR="00D80F89" w:rsidRPr="00D80F89" w:rsidRDefault="00D80F89" w:rsidP="00D80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0"/>
                <w:szCs w:val="20"/>
              </w:rPr>
            </w:pPr>
            <w:r w:rsidRPr="00D80F89">
              <w:rPr>
                <w:rFonts w:ascii="Times New Roman" w:eastAsia="Times New Roman" w:hAnsi="Times New Roman" w:cs="Times New Roman"/>
                <w:b/>
                <w:bCs/>
                <w:color w:val="212529"/>
                <w:sz w:val="20"/>
                <w:szCs w:val="20"/>
              </w:rPr>
              <w:t>LEARNING EXPERIENCES</w:t>
            </w:r>
          </w:p>
        </w:tc>
        <w:tc>
          <w:tcPr>
            <w:tcW w:w="604" w:type="pct"/>
            <w:shd w:val="clear" w:color="auto" w:fill="FFFFFF"/>
            <w:vAlign w:val="center"/>
            <w:hideMark/>
          </w:tcPr>
          <w:p w:rsidR="00D80F89" w:rsidRPr="00D80F89" w:rsidRDefault="00D80F89" w:rsidP="00D80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0"/>
                <w:szCs w:val="20"/>
              </w:rPr>
            </w:pPr>
            <w:r w:rsidRPr="00D80F89">
              <w:rPr>
                <w:rFonts w:ascii="Times New Roman" w:eastAsia="Times New Roman" w:hAnsi="Times New Roman" w:cs="Times New Roman"/>
                <w:b/>
                <w:bCs/>
                <w:color w:val="212529"/>
                <w:sz w:val="20"/>
                <w:szCs w:val="20"/>
              </w:rPr>
              <w:t>KEY INQUIRY QUESTIONS</w:t>
            </w:r>
          </w:p>
        </w:tc>
        <w:tc>
          <w:tcPr>
            <w:tcW w:w="743" w:type="pct"/>
            <w:shd w:val="clear" w:color="auto" w:fill="FFFFFF"/>
            <w:vAlign w:val="center"/>
            <w:hideMark/>
          </w:tcPr>
          <w:p w:rsidR="00D80F89" w:rsidRPr="00D80F89" w:rsidRDefault="00D80F89" w:rsidP="00D80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0"/>
                <w:szCs w:val="20"/>
              </w:rPr>
            </w:pPr>
            <w:r w:rsidRPr="00D80F89">
              <w:rPr>
                <w:rFonts w:ascii="Times New Roman" w:eastAsia="Times New Roman" w:hAnsi="Times New Roman" w:cs="Times New Roman"/>
                <w:b/>
                <w:bCs/>
                <w:color w:val="212529"/>
                <w:sz w:val="20"/>
                <w:szCs w:val="20"/>
              </w:rPr>
              <w:t>LEARNING RESOURCES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:rsidR="00D80F89" w:rsidRPr="00D80F89" w:rsidRDefault="00D80F89" w:rsidP="00D80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0"/>
                <w:szCs w:val="20"/>
              </w:rPr>
            </w:pPr>
            <w:r w:rsidRPr="00D80F89">
              <w:rPr>
                <w:rFonts w:ascii="Times New Roman" w:eastAsia="Times New Roman" w:hAnsi="Times New Roman" w:cs="Times New Roman"/>
                <w:b/>
                <w:bCs/>
                <w:color w:val="212529"/>
                <w:sz w:val="20"/>
                <w:szCs w:val="20"/>
              </w:rPr>
              <w:t>ASSESSMENT METHODS</w:t>
            </w:r>
          </w:p>
        </w:tc>
        <w:tc>
          <w:tcPr>
            <w:tcW w:w="208" w:type="pct"/>
            <w:shd w:val="clear" w:color="auto" w:fill="FFFFFF"/>
            <w:vAlign w:val="center"/>
            <w:hideMark/>
          </w:tcPr>
          <w:p w:rsidR="00D80F89" w:rsidRPr="00D80F89" w:rsidRDefault="00D80F89" w:rsidP="00D80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0"/>
                <w:szCs w:val="20"/>
              </w:rPr>
            </w:pPr>
            <w:r w:rsidRPr="00D80F89">
              <w:rPr>
                <w:rFonts w:ascii="Times New Roman" w:eastAsia="Times New Roman" w:hAnsi="Times New Roman" w:cs="Times New Roman"/>
                <w:b/>
                <w:bCs/>
                <w:color w:val="212529"/>
                <w:sz w:val="20"/>
                <w:szCs w:val="20"/>
              </w:rPr>
              <w:t>REFL</w:t>
            </w:r>
          </w:p>
        </w:tc>
      </w:tr>
      <w:tr w:rsidR="00D80F89" w:rsidRPr="00D80F89" w:rsidTr="00D80F89">
        <w:tc>
          <w:tcPr>
            <w:tcW w:w="139" w:type="pct"/>
            <w:vMerge w:val="restart"/>
            <w:shd w:val="clear" w:color="auto" w:fill="FFFFFF"/>
            <w:hideMark/>
          </w:tcPr>
          <w:p w:rsidR="00D80F89" w:rsidRPr="00D80F89" w:rsidRDefault="00D80F89" w:rsidP="00D80F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  <w:r w:rsidRPr="00D80F89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  <w:t>1</w:t>
            </w:r>
          </w:p>
        </w:tc>
        <w:tc>
          <w:tcPr>
            <w:tcW w:w="139" w:type="pct"/>
            <w:shd w:val="clear" w:color="auto" w:fill="FFFFFF"/>
            <w:vAlign w:val="center"/>
            <w:hideMark/>
          </w:tcPr>
          <w:p w:rsidR="00D80F89" w:rsidRPr="00D80F89" w:rsidRDefault="00D80F89" w:rsidP="00D80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1</w:t>
            </w:r>
          </w:p>
        </w:tc>
        <w:tc>
          <w:tcPr>
            <w:tcW w:w="381" w:type="pct"/>
            <w:shd w:val="clear" w:color="auto" w:fill="FFFFFF"/>
            <w:vAlign w:val="center"/>
            <w:hideMark/>
          </w:tcPr>
          <w:p w:rsidR="00D80F89" w:rsidRPr="00D80F89" w:rsidRDefault="00D80F89" w:rsidP="00D80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Hygiene Practices</w:t>
            </w:r>
          </w:p>
        </w:tc>
        <w:tc>
          <w:tcPr>
            <w:tcW w:w="591" w:type="pct"/>
            <w:shd w:val="clear" w:color="auto" w:fill="FFFFFF"/>
            <w:vAlign w:val="center"/>
            <w:hideMark/>
          </w:tcPr>
          <w:p w:rsidR="00D80F89" w:rsidRPr="00D80F89" w:rsidRDefault="00D80F89" w:rsidP="00D80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Cleaning Waste Disposal Facilities - Importance of cleaning waste disposal facilities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Cleaning Waste Disposal Facilities - Waste bins, sinks, and open drains</w:t>
            </w:r>
          </w:p>
        </w:tc>
        <w:tc>
          <w:tcPr>
            <w:tcW w:w="825" w:type="pct"/>
            <w:shd w:val="clear" w:color="auto" w:fill="FFFFFF"/>
            <w:vAlign w:val="center"/>
            <w:hideMark/>
          </w:tcPr>
          <w:p w:rsidR="00D80F89" w:rsidRPr="00D80F89" w:rsidRDefault="00D80F89" w:rsidP="00D80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</w:t>
            </w: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the learner should be able to: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-Explain the importance of cleaning waste disposal facilities.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-Identify different waste disposal facilities.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-Value cleanliness of waste disposal facilities.</w:t>
            </w:r>
          </w:p>
        </w:tc>
        <w:tc>
          <w:tcPr>
            <w:tcW w:w="923" w:type="pct"/>
            <w:shd w:val="clear" w:color="auto" w:fill="FFFFFF"/>
            <w:vAlign w:val="center"/>
            <w:hideMark/>
          </w:tcPr>
          <w:p w:rsidR="00D80F89" w:rsidRPr="00D80F89" w:rsidRDefault="00D80F89" w:rsidP="00D80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 groups, learners are guided to: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-Study pictures of different waste disposal facilities.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-Identify the facilities shown in the pictures.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-Discuss ways in which each facility should be cleaned.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-Share ideas with other groups.</w:t>
            </w:r>
          </w:p>
        </w:tc>
        <w:tc>
          <w:tcPr>
            <w:tcW w:w="604" w:type="pct"/>
            <w:shd w:val="clear" w:color="auto" w:fill="FFFFFF"/>
            <w:vAlign w:val="center"/>
            <w:hideMark/>
          </w:tcPr>
          <w:p w:rsidR="00D80F89" w:rsidRPr="00D80F89" w:rsidRDefault="00D80F89" w:rsidP="00D80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How does cleaning waste disposal facilities promote hygiene?</w:t>
            </w:r>
          </w:p>
        </w:tc>
        <w:tc>
          <w:tcPr>
            <w:tcW w:w="743" w:type="pct"/>
            <w:shd w:val="clear" w:color="auto" w:fill="FFFFFF"/>
            <w:vAlign w:val="center"/>
            <w:hideMark/>
          </w:tcPr>
          <w:p w:rsidR="00D80F89" w:rsidRPr="00D80F89" w:rsidRDefault="00D80F89" w:rsidP="00D80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MENTOR Agriculture Learner's Book p. 52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-Digital devices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-Pictures of waste disposal facilities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-Resource person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MENTOR Agriculture Learner's Book p. 53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-Print resources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:rsidR="00D80F89" w:rsidRPr="00D80F89" w:rsidRDefault="00D80F89" w:rsidP="00D80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Assessment rubrics -Written questions -Oral questions -Observation</w:t>
            </w:r>
          </w:p>
        </w:tc>
        <w:tc>
          <w:tcPr>
            <w:tcW w:w="208" w:type="pct"/>
            <w:shd w:val="clear" w:color="auto" w:fill="FFFFFF"/>
            <w:vAlign w:val="center"/>
            <w:hideMark/>
          </w:tcPr>
          <w:p w:rsidR="00D80F89" w:rsidRPr="00D80F89" w:rsidRDefault="00D80F89" w:rsidP="00D80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D80F89" w:rsidRPr="00D80F89" w:rsidTr="00D80F89">
        <w:tc>
          <w:tcPr>
            <w:tcW w:w="139" w:type="pct"/>
            <w:vMerge/>
            <w:shd w:val="clear" w:color="auto" w:fill="FFFFFF"/>
            <w:vAlign w:val="center"/>
            <w:hideMark/>
          </w:tcPr>
          <w:p w:rsidR="00D80F89" w:rsidRPr="00D80F89" w:rsidRDefault="00D80F89" w:rsidP="00D80F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139" w:type="pct"/>
            <w:shd w:val="clear" w:color="auto" w:fill="FFFFFF"/>
            <w:vAlign w:val="center"/>
            <w:hideMark/>
          </w:tcPr>
          <w:p w:rsidR="00D80F89" w:rsidRPr="00D80F89" w:rsidRDefault="00D80F89" w:rsidP="00D80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2</w:t>
            </w:r>
          </w:p>
        </w:tc>
        <w:tc>
          <w:tcPr>
            <w:tcW w:w="381" w:type="pct"/>
            <w:shd w:val="clear" w:color="auto" w:fill="FFFFFF"/>
            <w:vAlign w:val="center"/>
            <w:hideMark/>
          </w:tcPr>
          <w:p w:rsidR="00D80F89" w:rsidRPr="00D80F89" w:rsidRDefault="00D80F89" w:rsidP="00D80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Hygiene Practices</w:t>
            </w:r>
          </w:p>
        </w:tc>
        <w:tc>
          <w:tcPr>
            <w:tcW w:w="591" w:type="pct"/>
            <w:shd w:val="clear" w:color="auto" w:fill="FFFFFF"/>
            <w:vAlign w:val="center"/>
            <w:hideMark/>
          </w:tcPr>
          <w:p w:rsidR="00D80F89" w:rsidRPr="00D80F89" w:rsidRDefault="00D80F89" w:rsidP="00D80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Cleaning Waste Disposal Facilities - Importance of cleaning waste bins</w:t>
            </w:r>
          </w:p>
        </w:tc>
        <w:tc>
          <w:tcPr>
            <w:tcW w:w="825" w:type="pct"/>
            <w:shd w:val="clear" w:color="auto" w:fill="FFFFFF"/>
            <w:vAlign w:val="center"/>
            <w:hideMark/>
          </w:tcPr>
          <w:p w:rsidR="00D80F89" w:rsidRPr="00D80F89" w:rsidRDefault="00D80F89" w:rsidP="00D80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</w:t>
            </w: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the learner should be able to: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-Explain the importance of cleaning waste bins.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-Describe qualities of a good waste bin.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-Value cleaning of waste bins.</w:t>
            </w:r>
          </w:p>
        </w:tc>
        <w:tc>
          <w:tcPr>
            <w:tcW w:w="923" w:type="pct"/>
            <w:shd w:val="clear" w:color="auto" w:fill="FFFFFF"/>
            <w:vAlign w:val="center"/>
            <w:hideMark/>
          </w:tcPr>
          <w:p w:rsidR="00D80F89" w:rsidRPr="00D80F89" w:rsidRDefault="00D80F89" w:rsidP="00D80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 groups, learners are guided to: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-Discuss the importance of cleaning waste bins.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-Describe qualities of a good waste bin.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-Share findings with classmates.</w:t>
            </w:r>
          </w:p>
        </w:tc>
        <w:tc>
          <w:tcPr>
            <w:tcW w:w="604" w:type="pct"/>
            <w:shd w:val="clear" w:color="auto" w:fill="FFFFFF"/>
            <w:vAlign w:val="center"/>
            <w:hideMark/>
          </w:tcPr>
          <w:p w:rsidR="00D80F89" w:rsidRPr="00D80F89" w:rsidRDefault="00D80F89" w:rsidP="00D80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Why is it important to clean waste bins?</w:t>
            </w:r>
          </w:p>
        </w:tc>
        <w:tc>
          <w:tcPr>
            <w:tcW w:w="743" w:type="pct"/>
            <w:shd w:val="clear" w:color="auto" w:fill="FFFFFF"/>
            <w:vAlign w:val="center"/>
            <w:hideMark/>
          </w:tcPr>
          <w:p w:rsidR="00D80F89" w:rsidRPr="00D80F89" w:rsidRDefault="00D80F89" w:rsidP="00D80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MENTOR Agriculture Learner's Book p. 53-54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-Digital devices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-Resource person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:rsidR="00D80F89" w:rsidRPr="00D80F89" w:rsidRDefault="00D80F89" w:rsidP="00D80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Assessment rubrics -Written questions -Oral questions -Observation</w:t>
            </w:r>
          </w:p>
        </w:tc>
        <w:tc>
          <w:tcPr>
            <w:tcW w:w="208" w:type="pct"/>
            <w:shd w:val="clear" w:color="auto" w:fill="FFFFFF"/>
            <w:vAlign w:val="center"/>
            <w:hideMark/>
          </w:tcPr>
          <w:p w:rsidR="00D80F89" w:rsidRPr="00D80F89" w:rsidRDefault="00D80F89" w:rsidP="00D80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D80F89" w:rsidRPr="00D80F89" w:rsidTr="00D80F89">
        <w:tc>
          <w:tcPr>
            <w:tcW w:w="139" w:type="pct"/>
            <w:vMerge/>
            <w:shd w:val="clear" w:color="auto" w:fill="FFFFFF"/>
            <w:vAlign w:val="center"/>
            <w:hideMark/>
          </w:tcPr>
          <w:p w:rsidR="00D80F89" w:rsidRPr="00D80F89" w:rsidRDefault="00D80F89" w:rsidP="00D80F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139" w:type="pct"/>
            <w:shd w:val="clear" w:color="auto" w:fill="FFFFFF"/>
            <w:vAlign w:val="center"/>
            <w:hideMark/>
          </w:tcPr>
          <w:p w:rsidR="00D80F89" w:rsidRPr="00D80F89" w:rsidRDefault="00D80F89" w:rsidP="00D80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3</w:t>
            </w:r>
          </w:p>
        </w:tc>
        <w:tc>
          <w:tcPr>
            <w:tcW w:w="381" w:type="pct"/>
            <w:shd w:val="clear" w:color="auto" w:fill="FFFFFF"/>
            <w:vAlign w:val="center"/>
            <w:hideMark/>
          </w:tcPr>
          <w:p w:rsidR="00D80F89" w:rsidRPr="00D80F89" w:rsidRDefault="00D80F89" w:rsidP="00D80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Hygiene Practices</w:t>
            </w:r>
          </w:p>
        </w:tc>
        <w:tc>
          <w:tcPr>
            <w:tcW w:w="591" w:type="pct"/>
            <w:shd w:val="clear" w:color="auto" w:fill="FFFFFF"/>
            <w:vAlign w:val="center"/>
            <w:hideMark/>
          </w:tcPr>
          <w:p w:rsidR="00D80F89" w:rsidRPr="00D80F89" w:rsidRDefault="00D80F89" w:rsidP="00D80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Cleaning Waste Disposal Facilities - Importance of cleaning sinks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Cleaning Waste Disposal Facilities - Importance of cleaning open drains</w:t>
            </w:r>
          </w:p>
        </w:tc>
        <w:tc>
          <w:tcPr>
            <w:tcW w:w="825" w:type="pct"/>
            <w:shd w:val="clear" w:color="auto" w:fill="FFFFFF"/>
            <w:vAlign w:val="center"/>
            <w:hideMark/>
          </w:tcPr>
          <w:p w:rsidR="00D80F89" w:rsidRPr="00D80F89" w:rsidRDefault="00D80F89" w:rsidP="00D80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</w:t>
            </w: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the learner should be able to: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-Explain the importance of cleaning sinks.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-Describe types of sinks.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-Value cleaning of sinks.</w:t>
            </w:r>
          </w:p>
        </w:tc>
        <w:tc>
          <w:tcPr>
            <w:tcW w:w="923" w:type="pct"/>
            <w:shd w:val="clear" w:color="auto" w:fill="FFFFFF"/>
            <w:vAlign w:val="center"/>
            <w:hideMark/>
          </w:tcPr>
          <w:p w:rsidR="00D80F89" w:rsidRPr="00D80F89" w:rsidRDefault="00D80F89" w:rsidP="00D80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 groups, learners are guided to: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-Discuss the importance of cleaning sinks.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-Describe different types of sinks.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-Share findings with classmates.</w:t>
            </w:r>
          </w:p>
        </w:tc>
        <w:tc>
          <w:tcPr>
            <w:tcW w:w="604" w:type="pct"/>
            <w:shd w:val="clear" w:color="auto" w:fill="FFFFFF"/>
            <w:vAlign w:val="center"/>
            <w:hideMark/>
          </w:tcPr>
          <w:p w:rsidR="00D80F89" w:rsidRPr="00D80F89" w:rsidRDefault="00D80F89" w:rsidP="00D80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Why is it important to clean sinks?</w:t>
            </w:r>
          </w:p>
        </w:tc>
        <w:tc>
          <w:tcPr>
            <w:tcW w:w="743" w:type="pct"/>
            <w:shd w:val="clear" w:color="auto" w:fill="FFFFFF"/>
            <w:vAlign w:val="center"/>
            <w:hideMark/>
          </w:tcPr>
          <w:p w:rsidR="00D80F89" w:rsidRPr="00D80F89" w:rsidRDefault="00D80F89" w:rsidP="00D80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MENTOR Agriculture Learner's Book p. 54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-Digital devices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-Resource person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MENTOR Agriculture Learner's Book p. 54-55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:rsidR="00D80F89" w:rsidRPr="00D80F89" w:rsidRDefault="00D80F89" w:rsidP="00D80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Assessment rubrics -Written questions -Oral questions -Observation</w:t>
            </w:r>
          </w:p>
        </w:tc>
        <w:tc>
          <w:tcPr>
            <w:tcW w:w="208" w:type="pct"/>
            <w:shd w:val="clear" w:color="auto" w:fill="FFFFFF"/>
            <w:vAlign w:val="center"/>
            <w:hideMark/>
          </w:tcPr>
          <w:p w:rsidR="00D80F89" w:rsidRPr="00D80F89" w:rsidRDefault="00D80F89" w:rsidP="00D80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D80F89" w:rsidRPr="00D80F89" w:rsidTr="00D80F89">
        <w:tc>
          <w:tcPr>
            <w:tcW w:w="139" w:type="pct"/>
            <w:vMerge/>
            <w:shd w:val="clear" w:color="auto" w:fill="FFFFFF"/>
            <w:vAlign w:val="center"/>
            <w:hideMark/>
          </w:tcPr>
          <w:p w:rsidR="00D80F89" w:rsidRPr="00D80F89" w:rsidRDefault="00D80F89" w:rsidP="00D80F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139" w:type="pct"/>
            <w:shd w:val="clear" w:color="auto" w:fill="FFFFFF"/>
            <w:vAlign w:val="center"/>
            <w:hideMark/>
          </w:tcPr>
          <w:p w:rsidR="00D80F89" w:rsidRPr="00D80F89" w:rsidRDefault="00D80F89" w:rsidP="00D80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4</w:t>
            </w:r>
          </w:p>
        </w:tc>
        <w:tc>
          <w:tcPr>
            <w:tcW w:w="381" w:type="pct"/>
            <w:shd w:val="clear" w:color="auto" w:fill="FFFFFF"/>
            <w:vAlign w:val="center"/>
            <w:hideMark/>
          </w:tcPr>
          <w:p w:rsidR="00D80F89" w:rsidRPr="00D80F89" w:rsidRDefault="00D80F89" w:rsidP="00D80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Hygiene Practices</w:t>
            </w:r>
          </w:p>
        </w:tc>
        <w:tc>
          <w:tcPr>
            <w:tcW w:w="591" w:type="pct"/>
            <w:shd w:val="clear" w:color="auto" w:fill="FFFFFF"/>
            <w:vAlign w:val="center"/>
            <w:hideMark/>
          </w:tcPr>
          <w:p w:rsidR="00D80F89" w:rsidRPr="00D80F89" w:rsidRDefault="00D80F89" w:rsidP="00D80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Cleaning Waste Disposal Facilities - 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Cleaning a galvanized iron waste bin</w:t>
            </w:r>
          </w:p>
        </w:tc>
        <w:tc>
          <w:tcPr>
            <w:tcW w:w="825" w:type="pct"/>
            <w:shd w:val="clear" w:color="auto" w:fill="FFFFFF"/>
            <w:vAlign w:val="center"/>
            <w:hideMark/>
          </w:tcPr>
          <w:p w:rsidR="00D80F89" w:rsidRPr="00D80F89" w:rsidRDefault="00D80F89" w:rsidP="00D80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By the end of the lesson,</w:t>
            </w: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the learner should be able to: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-Outline materials needed for cleaning a galvanized iron waste bin.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-Clean a galvanized iron waste bin.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-Appreciate a clean waste bin.</w:t>
            </w:r>
          </w:p>
        </w:tc>
        <w:tc>
          <w:tcPr>
            <w:tcW w:w="923" w:type="pct"/>
            <w:shd w:val="clear" w:color="auto" w:fill="FFFFFF"/>
            <w:vAlign w:val="center"/>
            <w:hideMark/>
          </w:tcPr>
          <w:p w:rsidR="00D80F89" w:rsidRPr="00D80F89" w:rsidRDefault="00D80F89" w:rsidP="00D80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In groups, learners are guided to: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-Identify materials needed 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for cleaning a galvanized iron waste bin.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-Clean a galvanized iron waste bin following these steps: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-a) Tie the liner at the top and empty the bin.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-b) Check for maggots or molds.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-c) Scrub with a brush dipped in warm soapy water.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-d) Dry with a soft cloth immediately.</w:t>
            </w:r>
          </w:p>
        </w:tc>
        <w:tc>
          <w:tcPr>
            <w:tcW w:w="604" w:type="pct"/>
            <w:shd w:val="clear" w:color="auto" w:fill="FFFFFF"/>
            <w:vAlign w:val="center"/>
            <w:hideMark/>
          </w:tcPr>
          <w:p w:rsidR="00D80F89" w:rsidRPr="00D80F89" w:rsidRDefault="00D80F89" w:rsidP="00D80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How do we clean a galvanized iron waste bin?</w:t>
            </w:r>
          </w:p>
        </w:tc>
        <w:tc>
          <w:tcPr>
            <w:tcW w:w="743" w:type="pct"/>
            <w:shd w:val="clear" w:color="auto" w:fill="FFFFFF"/>
            <w:vAlign w:val="center"/>
            <w:hideMark/>
          </w:tcPr>
          <w:p w:rsidR="00D80F89" w:rsidRPr="00D80F89" w:rsidRDefault="00D80F89" w:rsidP="00D80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MENTOR Agriculture Learner's Book p. 56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-Warm soapy water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-Soft brush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-Cold water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-Disinfectant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-Soft cloth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-Galvanized iron waste bin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:rsidR="00D80F89" w:rsidRPr="00D80F89" w:rsidRDefault="00D80F89" w:rsidP="00D80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 xml:space="preserve">Assessment rubrics -Activity 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journal -Observation -Practical assessment</w:t>
            </w:r>
          </w:p>
        </w:tc>
        <w:tc>
          <w:tcPr>
            <w:tcW w:w="208" w:type="pct"/>
            <w:shd w:val="clear" w:color="auto" w:fill="FFFFFF"/>
            <w:vAlign w:val="center"/>
            <w:hideMark/>
          </w:tcPr>
          <w:p w:rsidR="00D80F89" w:rsidRPr="00D80F89" w:rsidRDefault="00D80F89" w:rsidP="00D80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D80F89" w:rsidRPr="00D80F89" w:rsidTr="00D80F89">
        <w:tc>
          <w:tcPr>
            <w:tcW w:w="139" w:type="pct"/>
            <w:vMerge w:val="restart"/>
            <w:shd w:val="clear" w:color="auto" w:fill="FFFFFF"/>
            <w:hideMark/>
          </w:tcPr>
          <w:p w:rsidR="00D80F89" w:rsidRPr="00D80F89" w:rsidRDefault="00D80F89" w:rsidP="00D80F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  <w:r w:rsidRPr="00D80F89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  <w:t>2</w:t>
            </w:r>
          </w:p>
        </w:tc>
        <w:tc>
          <w:tcPr>
            <w:tcW w:w="139" w:type="pct"/>
            <w:shd w:val="clear" w:color="auto" w:fill="FFFFFF"/>
            <w:vAlign w:val="center"/>
            <w:hideMark/>
          </w:tcPr>
          <w:p w:rsidR="00D80F89" w:rsidRPr="00D80F89" w:rsidRDefault="00D80F89" w:rsidP="00D80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1</w:t>
            </w:r>
          </w:p>
        </w:tc>
        <w:tc>
          <w:tcPr>
            <w:tcW w:w="381" w:type="pct"/>
            <w:shd w:val="clear" w:color="auto" w:fill="FFFFFF"/>
            <w:vAlign w:val="center"/>
            <w:hideMark/>
          </w:tcPr>
          <w:p w:rsidR="00D80F89" w:rsidRPr="00D80F89" w:rsidRDefault="00D80F89" w:rsidP="00D80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Hygiene Practices</w:t>
            </w:r>
          </w:p>
        </w:tc>
        <w:tc>
          <w:tcPr>
            <w:tcW w:w="591" w:type="pct"/>
            <w:shd w:val="clear" w:color="auto" w:fill="FFFFFF"/>
            <w:vAlign w:val="center"/>
            <w:hideMark/>
          </w:tcPr>
          <w:p w:rsidR="00D80F89" w:rsidRPr="00D80F89" w:rsidRDefault="00D80F89" w:rsidP="00D80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Cleaning Waste Disposal Facilities - Cleaning a stainless steel sink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Cleaning Waste Disposal Facilities - Cleaning a ceramic sink</w:t>
            </w:r>
          </w:p>
        </w:tc>
        <w:tc>
          <w:tcPr>
            <w:tcW w:w="825" w:type="pct"/>
            <w:shd w:val="clear" w:color="auto" w:fill="FFFFFF"/>
            <w:vAlign w:val="center"/>
            <w:hideMark/>
          </w:tcPr>
          <w:p w:rsidR="00D80F89" w:rsidRPr="00D80F89" w:rsidRDefault="00D80F89" w:rsidP="00D80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</w:t>
            </w: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the learner should be able to: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-Outline materials needed for cleaning a stainless steel sink.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-Clean a stainless steel sink.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-Appreciate a clean sink.</w:t>
            </w:r>
          </w:p>
        </w:tc>
        <w:tc>
          <w:tcPr>
            <w:tcW w:w="923" w:type="pct"/>
            <w:shd w:val="clear" w:color="auto" w:fill="FFFFFF"/>
            <w:vAlign w:val="center"/>
            <w:hideMark/>
          </w:tcPr>
          <w:p w:rsidR="00D80F89" w:rsidRPr="00D80F89" w:rsidRDefault="00D80F89" w:rsidP="00D80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 groups, learners are guided to: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-Identify materials needed for cleaning a stainless steel sink.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-Clean a stainless steel sink following these steps: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-a) Clean with warm soapy water.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-b) Rinse with clean water.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-c) Pour a mixture of vinegar and baking soda down the sink occasionally.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-d) Flash with hot water and dry the sink.</w:t>
            </w:r>
          </w:p>
        </w:tc>
        <w:tc>
          <w:tcPr>
            <w:tcW w:w="604" w:type="pct"/>
            <w:shd w:val="clear" w:color="auto" w:fill="FFFFFF"/>
            <w:vAlign w:val="center"/>
            <w:hideMark/>
          </w:tcPr>
          <w:p w:rsidR="00D80F89" w:rsidRPr="00D80F89" w:rsidRDefault="00D80F89" w:rsidP="00D80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How do we clean a stainless steel sink?</w:t>
            </w:r>
          </w:p>
        </w:tc>
        <w:tc>
          <w:tcPr>
            <w:tcW w:w="743" w:type="pct"/>
            <w:shd w:val="clear" w:color="auto" w:fill="FFFFFF"/>
            <w:vAlign w:val="center"/>
            <w:hideMark/>
          </w:tcPr>
          <w:p w:rsidR="00D80F89" w:rsidRPr="00D80F89" w:rsidRDefault="00D80F89" w:rsidP="00D80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MENTOR Agriculture Learner's Book p. 57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-Warm soapy water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-Soft cloth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-Vinegar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-Baking soda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-Stainless steel sink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MENTOR Agriculture Learner's Book p. 58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-Soap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-Nylon sponge or soft rag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-Warm water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-Disinfectant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-Ceramic sink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:rsidR="00D80F89" w:rsidRPr="00D80F89" w:rsidRDefault="00D80F89" w:rsidP="00D80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Assessment rubrics -Activity journal -Observation -Practical assessment</w:t>
            </w:r>
          </w:p>
        </w:tc>
        <w:tc>
          <w:tcPr>
            <w:tcW w:w="208" w:type="pct"/>
            <w:shd w:val="clear" w:color="auto" w:fill="FFFFFF"/>
            <w:vAlign w:val="center"/>
            <w:hideMark/>
          </w:tcPr>
          <w:p w:rsidR="00D80F89" w:rsidRPr="00D80F89" w:rsidRDefault="00D80F89" w:rsidP="00D80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D80F89" w:rsidRPr="00D80F89" w:rsidTr="00D80F89">
        <w:tc>
          <w:tcPr>
            <w:tcW w:w="139" w:type="pct"/>
            <w:vMerge/>
            <w:shd w:val="clear" w:color="auto" w:fill="FFFFFF"/>
            <w:vAlign w:val="center"/>
            <w:hideMark/>
          </w:tcPr>
          <w:p w:rsidR="00D80F89" w:rsidRPr="00D80F89" w:rsidRDefault="00D80F89" w:rsidP="00D80F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139" w:type="pct"/>
            <w:shd w:val="clear" w:color="auto" w:fill="FFFFFF"/>
            <w:vAlign w:val="center"/>
            <w:hideMark/>
          </w:tcPr>
          <w:p w:rsidR="00D80F89" w:rsidRPr="00D80F89" w:rsidRDefault="00D80F89" w:rsidP="00D80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2</w:t>
            </w:r>
          </w:p>
        </w:tc>
        <w:tc>
          <w:tcPr>
            <w:tcW w:w="381" w:type="pct"/>
            <w:shd w:val="clear" w:color="auto" w:fill="FFFFFF"/>
            <w:vAlign w:val="center"/>
            <w:hideMark/>
          </w:tcPr>
          <w:p w:rsidR="00D80F89" w:rsidRPr="00D80F89" w:rsidRDefault="00D80F89" w:rsidP="00D80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Hygiene Practices</w:t>
            </w:r>
          </w:p>
        </w:tc>
        <w:tc>
          <w:tcPr>
            <w:tcW w:w="591" w:type="pct"/>
            <w:shd w:val="clear" w:color="auto" w:fill="FFFFFF"/>
            <w:vAlign w:val="center"/>
            <w:hideMark/>
          </w:tcPr>
          <w:p w:rsidR="00D80F89" w:rsidRPr="00D80F89" w:rsidRDefault="00D80F89" w:rsidP="00D80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Cleaning Waste Disposal Facilities - Cleaning an open drain</w:t>
            </w:r>
          </w:p>
        </w:tc>
        <w:tc>
          <w:tcPr>
            <w:tcW w:w="825" w:type="pct"/>
            <w:shd w:val="clear" w:color="auto" w:fill="FFFFFF"/>
            <w:vAlign w:val="center"/>
            <w:hideMark/>
          </w:tcPr>
          <w:p w:rsidR="00D80F89" w:rsidRPr="00D80F89" w:rsidRDefault="00D80F89" w:rsidP="00D80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-Outline materials needed for cleaning an open drain.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-Clean an open drain.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-Appreciate a clean open drain.</w:t>
            </w:r>
          </w:p>
        </w:tc>
        <w:tc>
          <w:tcPr>
            <w:tcW w:w="923" w:type="pct"/>
            <w:shd w:val="clear" w:color="auto" w:fill="FFFFFF"/>
            <w:vAlign w:val="center"/>
            <w:hideMark/>
          </w:tcPr>
          <w:p w:rsidR="00D80F89" w:rsidRPr="00D80F89" w:rsidRDefault="00D80F89" w:rsidP="00D80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In groups, learners are guided to: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-Identify materials needed for cleaning an open drain.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-Clean an open drain following these steps: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-a) Pick any litter or leaves.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-b) Scrub with warm soapy water or sweep it.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-c) Rinse with clean water with disinfectant.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-d) Occasionally use baking soda when cleaning.</w:t>
            </w:r>
          </w:p>
        </w:tc>
        <w:tc>
          <w:tcPr>
            <w:tcW w:w="604" w:type="pct"/>
            <w:shd w:val="clear" w:color="auto" w:fill="FFFFFF"/>
            <w:vAlign w:val="center"/>
            <w:hideMark/>
          </w:tcPr>
          <w:p w:rsidR="00D80F89" w:rsidRPr="00D80F89" w:rsidRDefault="00D80F89" w:rsidP="00D80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How do we clean an open drain?</w:t>
            </w:r>
          </w:p>
        </w:tc>
        <w:tc>
          <w:tcPr>
            <w:tcW w:w="743" w:type="pct"/>
            <w:shd w:val="clear" w:color="auto" w:fill="FFFFFF"/>
            <w:vAlign w:val="center"/>
            <w:hideMark/>
          </w:tcPr>
          <w:p w:rsidR="00D80F89" w:rsidRPr="00D80F89" w:rsidRDefault="00D80F89" w:rsidP="00D80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MENTOR Agriculture Learner's Book p. 59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-Warm soapy water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-Broom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-Disinfectant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-Baking soda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:rsidR="00D80F89" w:rsidRPr="00D80F89" w:rsidRDefault="00D80F89" w:rsidP="00D80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Assessment rubrics -Activity journal -Observation -Practical assessment</w:t>
            </w:r>
          </w:p>
        </w:tc>
        <w:tc>
          <w:tcPr>
            <w:tcW w:w="208" w:type="pct"/>
            <w:shd w:val="clear" w:color="auto" w:fill="FFFFFF"/>
            <w:vAlign w:val="center"/>
            <w:hideMark/>
          </w:tcPr>
          <w:p w:rsidR="00D80F89" w:rsidRPr="00D80F89" w:rsidRDefault="00D80F89" w:rsidP="00D80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D80F89" w:rsidRPr="00D80F89" w:rsidTr="00D80F89">
        <w:tc>
          <w:tcPr>
            <w:tcW w:w="139" w:type="pct"/>
            <w:vMerge/>
            <w:shd w:val="clear" w:color="auto" w:fill="FFFFFF"/>
            <w:vAlign w:val="center"/>
            <w:hideMark/>
          </w:tcPr>
          <w:p w:rsidR="00D80F89" w:rsidRPr="00D80F89" w:rsidRDefault="00D80F89" w:rsidP="00D80F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139" w:type="pct"/>
            <w:shd w:val="clear" w:color="auto" w:fill="FFFFFF"/>
            <w:vAlign w:val="center"/>
            <w:hideMark/>
          </w:tcPr>
          <w:p w:rsidR="00D80F89" w:rsidRPr="00D80F89" w:rsidRDefault="00D80F89" w:rsidP="00D80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3</w:t>
            </w:r>
          </w:p>
        </w:tc>
        <w:tc>
          <w:tcPr>
            <w:tcW w:w="381" w:type="pct"/>
            <w:shd w:val="clear" w:color="auto" w:fill="FFFFFF"/>
            <w:vAlign w:val="center"/>
            <w:hideMark/>
          </w:tcPr>
          <w:p w:rsidR="00D80F89" w:rsidRPr="00D80F89" w:rsidRDefault="00D80F89" w:rsidP="00D80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Hygiene Practices</w:t>
            </w:r>
          </w:p>
        </w:tc>
        <w:tc>
          <w:tcPr>
            <w:tcW w:w="591" w:type="pct"/>
            <w:shd w:val="clear" w:color="auto" w:fill="FFFFFF"/>
            <w:vAlign w:val="center"/>
            <w:hideMark/>
          </w:tcPr>
          <w:p w:rsidR="00D80F89" w:rsidRPr="00D80F89" w:rsidRDefault="00D80F89" w:rsidP="00D80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Disinfecting Clothing and Household Articles - Meaning of laundering and disinfecting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proofErr w:type="spellStart"/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Disinfecting</w:t>
            </w:r>
            <w:proofErr w:type="spellEnd"/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Clothing and Household Articles - Methods of disinfecting clothing and household articles</w:t>
            </w:r>
          </w:p>
        </w:tc>
        <w:tc>
          <w:tcPr>
            <w:tcW w:w="825" w:type="pct"/>
            <w:shd w:val="clear" w:color="auto" w:fill="FFFFFF"/>
            <w:vAlign w:val="center"/>
            <w:hideMark/>
          </w:tcPr>
          <w:p w:rsidR="00D80F89" w:rsidRPr="00D80F89" w:rsidRDefault="00D80F89" w:rsidP="00D80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-Define the terms laundering and disinfecting.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-Explain the difference between laundering and disinfecting.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-Appreciate the importance of laundering and disinfecting.</w:t>
            </w:r>
          </w:p>
        </w:tc>
        <w:tc>
          <w:tcPr>
            <w:tcW w:w="923" w:type="pct"/>
            <w:shd w:val="clear" w:color="auto" w:fill="FFFFFF"/>
            <w:vAlign w:val="center"/>
            <w:hideMark/>
          </w:tcPr>
          <w:p w:rsidR="00D80F89" w:rsidRPr="00D80F89" w:rsidRDefault="00D80F89" w:rsidP="00D80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 pairs, learners are guided to: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-Use digital or print resources to find out the meaning of laundering and disinfecting.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-Discuss how the processes are carried out in their homes.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-Write down discussion points and share with classmates.</w:t>
            </w:r>
          </w:p>
        </w:tc>
        <w:tc>
          <w:tcPr>
            <w:tcW w:w="604" w:type="pct"/>
            <w:shd w:val="clear" w:color="auto" w:fill="FFFFFF"/>
            <w:vAlign w:val="center"/>
            <w:hideMark/>
          </w:tcPr>
          <w:p w:rsidR="00D80F89" w:rsidRPr="00D80F89" w:rsidRDefault="00D80F89" w:rsidP="00D80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What is the difference between laundering and disinfecting?</w:t>
            </w:r>
          </w:p>
        </w:tc>
        <w:tc>
          <w:tcPr>
            <w:tcW w:w="743" w:type="pct"/>
            <w:shd w:val="clear" w:color="auto" w:fill="FFFFFF"/>
            <w:vAlign w:val="center"/>
            <w:hideMark/>
          </w:tcPr>
          <w:p w:rsidR="00D80F89" w:rsidRPr="00D80F89" w:rsidRDefault="00D80F89" w:rsidP="00D80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MENTOR Agriculture Learner's Book p. 62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-Digital devices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-Print resources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-Resource person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MENTOR Agriculture Learner's Book p. 63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:rsidR="00D80F89" w:rsidRPr="00D80F89" w:rsidRDefault="00D80F89" w:rsidP="00D80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Assessment rubrics -Written questions -Oral questions -Observation</w:t>
            </w:r>
          </w:p>
        </w:tc>
        <w:tc>
          <w:tcPr>
            <w:tcW w:w="208" w:type="pct"/>
            <w:shd w:val="clear" w:color="auto" w:fill="FFFFFF"/>
            <w:vAlign w:val="center"/>
            <w:hideMark/>
          </w:tcPr>
          <w:p w:rsidR="00D80F89" w:rsidRPr="00D80F89" w:rsidRDefault="00D80F89" w:rsidP="00D80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D80F89" w:rsidRPr="00D80F89" w:rsidTr="00D80F89">
        <w:tc>
          <w:tcPr>
            <w:tcW w:w="139" w:type="pct"/>
            <w:vMerge/>
            <w:shd w:val="clear" w:color="auto" w:fill="FFFFFF"/>
            <w:vAlign w:val="center"/>
            <w:hideMark/>
          </w:tcPr>
          <w:p w:rsidR="00D80F89" w:rsidRPr="00D80F89" w:rsidRDefault="00D80F89" w:rsidP="00D80F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139" w:type="pct"/>
            <w:shd w:val="clear" w:color="auto" w:fill="FFFFFF"/>
            <w:vAlign w:val="center"/>
            <w:hideMark/>
          </w:tcPr>
          <w:p w:rsidR="00D80F89" w:rsidRPr="00D80F89" w:rsidRDefault="00D80F89" w:rsidP="00D80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4</w:t>
            </w:r>
          </w:p>
        </w:tc>
        <w:tc>
          <w:tcPr>
            <w:tcW w:w="381" w:type="pct"/>
            <w:shd w:val="clear" w:color="auto" w:fill="FFFFFF"/>
            <w:vAlign w:val="center"/>
            <w:hideMark/>
          </w:tcPr>
          <w:p w:rsidR="00D80F89" w:rsidRPr="00D80F89" w:rsidRDefault="00D80F89" w:rsidP="00D80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Hygiene Practices</w:t>
            </w:r>
          </w:p>
        </w:tc>
        <w:tc>
          <w:tcPr>
            <w:tcW w:w="591" w:type="pct"/>
            <w:shd w:val="clear" w:color="auto" w:fill="FFFFFF"/>
            <w:vAlign w:val="center"/>
            <w:hideMark/>
          </w:tcPr>
          <w:p w:rsidR="00D80F89" w:rsidRPr="00D80F89" w:rsidRDefault="00D80F89" w:rsidP="00D80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Disinfecting Clothing and Household Articles - Using sunlight for disinfection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Disinfecting Clothing and Household Articles - Using salt for disinfection</w:t>
            </w:r>
          </w:p>
        </w:tc>
        <w:tc>
          <w:tcPr>
            <w:tcW w:w="825" w:type="pct"/>
            <w:shd w:val="clear" w:color="auto" w:fill="FFFFFF"/>
            <w:vAlign w:val="center"/>
            <w:hideMark/>
          </w:tcPr>
          <w:p w:rsidR="00D80F89" w:rsidRPr="00D80F89" w:rsidRDefault="00D80F89" w:rsidP="00D80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-Explain how sunlight is used for disinfection.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-Identify clothing and household articles suitable for sun disinfection.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-Value disinfection using sunlight.</w:t>
            </w:r>
          </w:p>
        </w:tc>
        <w:tc>
          <w:tcPr>
            <w:tcW w:w="923" w:type="pct"/>
            <w:shd w:val="clear" w:color="auto" w:fill="FFFFFF"/>
            <w:vAlign w:val="center"/>
            <w:hideMark/>
          </w:tcPr>
          <w:p w:rsidR="00D80F89" w:rsidRPr="00D80F89" w:rsidRDefault="00D80F89" w:rsidP="00D80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 groups, learners are guided to: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-Explain how sunlight is used for disinfection.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-Identify clothing and household articles suitable for sun disinfection.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-Discuss advantages and disadvantages of using sunlight for disinfection.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-Share findings with classmates.</w:t>
            </w:r>
          </w:p>
        </w:tc>
        <w:tc>
          <w:tcPr>
            <w:tcW w:w="604" w:type="pct"/>
            <w:shd w:val="clear" w:color="auto" w:fill="FFFFFF"/>
            <w:vAlign w:val="center"/>
            <w:hideMark/>
          </w:tcPr>
          <w:p w:rsidR="00D80F89" w:rsidRPr="00D80F89" w:rsidRDefault="00D80F89" w:rsidP="00D80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How is sunlight used for disinfection of clothing and household articles?</w:t>
            </w:r>
          </w:p>
        </w:tc>
        <w:tc>
          <w:tcPr>
            <w:tcW w:w="743" w:type="pct"/>
            <w:shd w:val="clear" w:color="auto" w:fill="FFFFFF"/>
            <w:vAlign w:val="center"/>
            <w:hideMark/>
          </w:tcPr>
          <w:p w:rsidR="00D80F89" w:rsidRPr="00D80F89" w:rsidRDefault="00D80F89" w:rsidP="00D80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MENTOR Agriculture Learner's Book p. 64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-Digital devices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-Resource person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:rsidR="00D80F89" w:rsidRPr="00D80F89" w:rsidRDefault="00D80F89" w:rsidP="00D80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Assessment rubrics -Written questions -Oral questions -Observation</w:t>
            </w:r>
          </w:p>
        </w:tc>
        <w:tc>
          <w:tcPr>
            <w:tcW w:w="208" w:type="pct"/>
            <w:shd w:val="clear" w:color="auto" w:fill="FFFFFF"/>
            <w:vAlign w:val="center"/>
            <w:hideMark/>
          </w:tcPr>
          <w:p w:rsidR="00D80F89" w:rsidRPr="00D80F89" w:rsidRDefault="00D80F89" w:rsidP="00D80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D80F89" w:rsidRPr="00D80F89" w:rsidTr="00D80F89">
        <w:tc>
          <w:tcPr>
            <w:tcW w:w="139" w:type="pct"/>
            <w:vMerge w:val="restart"/>
            <w:shd w:val="clear" w:color="auto" w:fill="FFFFFF"/>
            <w:hideMark/>
          </w:tcPr>
          <w:p w:rsidR="00D80F89" w:rsidRPr="00D80F89" w:rsidRDefault="00D80F89" w:rsidP="00D80F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  <w:r w:rsidRPr="00D80F89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  <w:t>3</w:t>
            </w:r>
          </w:p>
        </w:tc>
        <w:tc>
          <w:tcPr>
            <w:tcW w:w="139" w:type="pct"/>
            <w:shd w:val="clear" w:color="auto" w:fill="FFFFFF"/>
            <w:vAlign w:val="center"/>
            <w:hideMark/>
          </w:tcPr>
          <w:p w:rsidR="00D80F89" w:rsidRPr="00D80F89" w:rsidRDefault="00D80F89" w:rsidP="00D80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1</w:t>
            </w:r>
          </w:p>
        </w:tc>
        <w:tc>
          <w:tcPr>
            <w:tcW w:w="381" w:type="pct"/>
            <w:shd w:val="clear" w:color="auto" w:fill="FFFFFF"/>
            <w:vAlign w:val="center"/>
            <w:hideMark/>
          </w:tcPr>
          <w:p w:rsidR="00D80F89" w:rsidRPr="00D80F89" w:rsidRDefault="00D80F89" w:rsidP="00D80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Hygiene Practices</w:t>
            </w:r>
          </w:p>
        </w:tc>
        <w:tc>
          <w:tcPr>
            <w:tcW w:w="591" w:type="pct"/>
            <w:shd w:val="clear" w:color="auto" w:fill="FFFFFF"/>
            <w:vAlign w:val="center"/>
            <w:hideMark/>
          </w:tcPr>
          <w:p w:rsidR="00D80F89" w:rsidRPr="00D80F89" w:rsidRDefault="00D80F89" w:rsidP="00D80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Disinfecting Clothing and Household Articles - Using boiling for disinfection</w:t>
            </w:r>
          </w:p>
        </w:tc>
        <w:tc>
          <w:tcPr>
            <w:tcW w:w="825" w:type="pct"/>
            <w:shd w:val="clear" w:color="auto" w:fill="FFFFFF"/>
            <w:vAlign w:val="center"/>
            <w:hideMark/>
          </w:tcPr>
          <w:p w:rsidR="00D80F89" w:rsidRPr="00D80F89" w:rsidRDefault="00D80F89" w:rsidP="00D80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-Explain how boiling is used for disinfection.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-Identify clothing and 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household articles suitable for boiling disinfection.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-Value disinfection using boiling.</w:t>
            </w:r>
          </w:p>
        </w:tc>
        <w:tc>
          <w:tcPr>
            <w:tcW w:w="923" w:type="pct"/>
            <w:shd w:val="clear" w:color="auto" w:fill="FFFFFF"/>
            <w:vAlign w:val="center"/>
            <w:hideMark/>
          </w:tcPr>
          <w:p w:rsidR="00D80F89" w:rsidRPr="00D80F89" w:rsidRDefault="00D80F89" w:rsidP="00D80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In groups, learners are guided to: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-Explain how boiling is used for disinfection.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-Identify clothing and household articles suitable for boiling disinfection.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-Discuss advantages and disadvantages of using boiling for disinfection.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-Share findings with classmates.</w:t>
            </w:r>
          </w:p>
        </w:tc>
        <w:tc>
          <w:tcPr>
            <w:tcW w:w="604" w:type="pct"/>
            <w:shd w:val="clear" w:color="auto" w:fill="FFFFFF"/>
            <w:vAlign w:val="center"/>
            <w:hideMark/>
          </w:tcPr>
          <w:p w:rsidR="00D80F89" w:rsidRPr="00D80F89" w:rsidRDefault="00D80F89" w:rsidP="00D80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How is boiling used for disinfection of clothing and household articles?</w:t>
            </w:r>
          </w:p>
        </w:tc>
        <w:tc>
          <w:tcPr>
            <w:tcW w:w="743" w:type="pct"/>
            <w:shd w:val="clear" w:color="auto" w:fill="FFFFFF"/>
            <w:vAlign w:val="center"/>
            <w:hideMark/>
          </w:tcPr>
          <w:p w:rsidR="00D80F89" w:rsidRPr="00D80F89" w:rsidRDefault="00D80F89" w:rsidP="00D80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MENTOR Agriculture Learner's Book p. 65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-Digital devices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-Resource person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:rsidR="00D80F89" w:rsidRPr="00D80F89" w:rsidRDefault="00D80F89" w:rsidP="00D80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Assessment rubrics -Written questions -Oral questions -Observation</w:t>
            </w:r>
          </w:p>
        </w:tc>
        <w:tc>
          <w:tcPr>
            <w:tcW w:w="208" w:type="pct"/>
            <w:shd w:val="clear" w:color="auto" w:fill="FFFFFF"/>
            <w:vAlign w:val="center"/>
            <w:hideMark/>
          </w:tcPr>
          <w:p w:rsidR="00D80F89" w:rsidRPr="00D80F89" w:rsidRDefault="00D80F89" w:rsidP="00D80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D80F89" w:rsidRPr="00D80F89" w:rsidTr="00D80F89">
        <w:tc>
          <w:tcPr>
            <w:tcW w:w="139" w:type="pct"/>
            <w:vMerge/>
            <w:shd w:val="clear" w:color="auto" w:fill="FFFFFF"/>
            <w:vAlign w:val="center"/>
            <w:hideMark/>
          </w:tcPr>
          <w:p w:rsidR="00D80F89" w:rsidRPr="00D80F89" w:rsidRDefault="00D80F89" w:rsidP="00D80F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139" w:type="pct"/>
            <w:shd w:val="clear" w:color="auto" w:fill="FFFFFF"/>
            <w:vAlign w:val="center"/>
            <w:hideMark/>
          </w:tcPr>
          <w:p w:rsidR="00D80F89" w:rsidRPr="00D80F89" w:rsidRDefault="00D80F89" w:rsidP="00D80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2</w:t>
            </w:r>
          </w:p>
        </w:tc>
        <w:tc>
          <w:tcPr>
            <w:tcW w:w="381" w:type="pct"/>
            <w:shd w:val="clear" w:color="auto" w:fill="FFFFFF"/>
            <w:vAlign w:val="center"/>
            <w:hideMark/>
          </w:tcPr>
          <w:p w:rsidR="00D80F89" w:rsidRPr="00D80F89" w:rsidRDefault="00D80F89" w:rsidP="00D80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Hygiene Practices</w:t>
            </w:r>
          </w:p>
        </w:tc>
        <w:tc>
          <w:tcPr>
            <w:tcW w:w="591" w:type="pct"/>
            <w:shd w:val="clear" w:color="auto" w:fill="FFFFFF"/>
            <w:vAlign w:val="center"/>
            <w:hideMark/>
          </w:tcPr>
          <w:p w:rsidR="00D80F89" w:rsidRPr="00D80F89" w:rsidRDefault="00D80F89" w:rsidP="00D80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Disinfecting Clothing and Household Articles - Using disinfectants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Disinfecting Clothing and Household Articles - Using ironing for disinfection</w:t>
            </w:r>
          </w:p>
        </w:tc>
        <w:tc>
          <w:tcPr>
            <w:tcW w:w="825" w:type="pct"/>
            <w:shd w:val="clear" w:color="auto" w:fill="FFFFFF"/>
            <w:vAlign w:val="center"/>
            <w:hideMark/>
          </w:tcPr>
          <w:p w:rsidR="00D80F89" w:rsidRPr="00D80F89" w:rsidRDefault="00D80F89" w:rsidP="00D80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-Explain how disinfectants are used for disinfection.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-Identify clothing and household articles suitable for disinfectant use.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-Value disinfection using disinfectants.</w:t>
            </w:r>
          </w:p>
        </w:tc>
        <w:tc>
          <w:tcPr>
            <w:tcW w:w="923" w:type="pct"/>
            <w:shd w:val="clear" w:color="auto" w:fill="FFFFFF"/>
            <w:vAlign w:val="center"/>
            <w:hideMark/>
          </w:tcPr>
          <w:p w:rsidR="00D80F89" w:rsidRPr="00D80F89" w:rsidRDefault="00D80F89" w:rsidP="00D80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 groups, learners are guided to: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-Explain how disinfectants are used for disinfection.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-Identify different types of disinfectants (white vinegar, borax, hydrogen peroxide, pine oil, sodium hypochlorite).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-Identify clothing and household articles suitable for disinfectant use.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-Share findings with classmates.</w:t>
            </w:r>
          </w:p>
        </w:tc>
        <w:tc>
          <w:tcPr>
            <w:tcW w:w="604" w:type="pct"/>
            <w:shd w:val="clear" w:color="auto" w:fill="FFFFFF"/>
            <w:vAlign w:val="center"/>
            <w:hideMark/>
          </w:tcPr>
          <w:p w:rsidR="00D80F89" w:rsidRPr="00D80F89" w:rsidRDefault="00D80F89" w:rsidP="00D80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How are disinfectants used for disinfection of clothing and household articles?</w:t>
            </w:r>
          </w:p>
        </w:tc>
        <w:tc>
          <w:tcPr>
            <w:tcW w:w="743" w:type="pct"/>
            <w:shd w:val="clear" w:color="auto" w:fill="FFFFFF"/>
            <w:vAlign w:val="center"/>
            <w:hideMark/>
          </w:tcPr>
          <w:p w:rsidR="00D80F89" w:rsidRPr="00D80F89" w:rsidRDefault="00D80F89" w:rsidP="00D80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MENTOR Agriculture Learner's Book p. 65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-Digital devices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-Resource person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:rsidR="00D80F89" w:rsidRPr="00D80F89" w:rsidRDefault="00D80F89" w:rsidP="00D80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Assessment rubrics -Written questions -Oral questions -Observation</w:t>
            </w:r>
          </w:p>
        </w:tc>
        <w:tc>
          <w:tcPr>
            <w:tcW w:w="208" w:type="pct"/>
            <w:shd w:val="clear" w:color="auto" w:fill="FFFFFF"/>
            <w:vAlign w:val="center"/>
            <w:hideMark/>
          </w:tcPr>
          <w:p w:rsidR="00D80F89" w:rsidRPr="00D80F89" w:rsidRDefault="00D80F89" w:rsidP="00D80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D80F89" w:rsidRPr="00D80F89" w:rsidTr="00D80F89">
        <w:tc>
          <w:tcPr>
            <w:tcW w:w="139" w:type="pct"/>
            <w:vMerge/>
            <w:shd w:val="clear" w:color="auto" w:fill="FFFFFF"/>
            <w:vAlign w:val="center"/>
            <w:hideMark/>
          </w:tcPr>
          <w:p w:rsidR="00D80F89" w:rsidRPr="00D80F89" w:rsidRDefault="00D80F89" w:rsidP="00D80F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139" w:type="pct"/>
            <w:shd w:val="clear" w:color="auto" w:fill="FFFFFF"/>
            <w:vAlign w:val="center"/>
            <w:hideMark/>
          </w:tcPr>
          <w:p w:rsidR="00D80F89" w:rsidRPr="00D80F89" w:rsidRDefault="00D80F89" w:rsidP="00D80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3</w:t>
            </w:r>
          </w:p>
        </w:tc>
        <w:tc>
          <w:tcPr>
            <w:tcW w:w="381" w:type="pct"/>
            <w:shd w:val="clear" w:color="auto" w:fill="FFFFFF"/>
            <w:vAlign w:val="center"/>
            <w:hideMark/>
          </w:tcPr>
          <w:p w:rsidR="00D80F89" w:rsidRPr="00D80F89" w:rsidRDefault="00D80F89" w:rsidP="00D80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Hygiene Practices</w:t>
            </w:r>
          </w:p>
        </w:tc>
        <w:tc>
          <w:tcPr>
            <w:tcW w:w="591" w:type="pct"/>
            <w:shd w:val="clear" w:color="auto" w:fill="FFFFFF"/>
            <w:vAlign w:val="center"/>
            <w:hideMark/>
          </w:tcPr>
          <w:p w:rsidR="00D80F89" w:rsidRPr="00D80F89" w:rsidRDefault="00D80F89" w:rsidP="00D80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Disinfecting Clothing and Household Articles - Safety precautions during disinfection</w:t>
            </w:r>
          </w:p>
        </w:tc>
        <w:tc>
          <w:tcPr>
            <w:tcW w:w="825" w:type="pct"/>
            <w:shd w:val="clear" w:color="auto" w:fill="FFFFFF"/>
            <w:vAlign w:val="center"/>
            <w:hideMark/>
          </w:tcPr>
          <w:p w:rsidR="00D80F89" w:rsidRPr="00D80F89" w:rsidRDefault="00D80F89" w:rsidP="00D80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-Identify safety precautions during disinfection.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-Explain the importance of safety precautions.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-Value safety during disinfection.</w:t>
            </w:r>
          </w:p>
        </w:tc>
        <w:tc>
          <w:tcPr>
            <w:tcW w:w="923" w:type="pct"/>
            <w:shd w:val="clear" w:color="auto" w:fill="FFFFFF"/>
            <w:vAlign w:val="center"/>
            <w:hideMark/>
          </w:tcPr>
          <w:p w:rsidR="00D80F89" w:rsidRPr="00D80F89" w:rsidRDefault="00D80F89" w:rsidP="00D80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 groups, learners are guided to: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-Brainstorm safety precautions that one should consider when using different disinfection methods.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-Explain the importance of each safety precaution.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-Share findings with classmates.</w:t>
            </w:r>
          </w:p>
        </w:tc>
        <w:tc>
          <w:tcPr>
            <w:tcW w:w="604" w:type="pct"/>
            <w:shd w:val="clear" w:color="auto" w:fill="FFFFFF"/>
            <w:vAlign w:val="center"/>
            <w:hideMark/>
          </w:tcPr>
          <w:p w:rsidR="00D80F89" w:rsidRPr="00D80F89" w:rsidRDefault="00D80F89" w:rsidP="00D80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What safety precautions should be observed during disinfection?</w:t>
            </w:r>
          </w:p>
        </w:tc>
        <w:tc>
          <w:tcPr>
            <w:tcW w:w="743" w:type="pct"/>
            <w:shd w:val="clear" w:color="auto" w:fill="FFFFFF"/>
            <w:vAlign w:val="center"/>
            <w:hideMark/>
          </w:tcPr>
          <w:p w:rsidR="00D80F89" w:rsidRPr="00D80F89" w:rsidRDefault="00D80F89" w:rsidP="00D80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MENTOR Agriculture Learner's Book p. 66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-Digital devices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-Resource person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:rsidR="00D80F89" w:rsidRPr="00D80F89" w:rsidRDefault="00D80F89" w:rsidP="00D80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Assessment rubrics -Written questions -Oral questions -Observation</w:t>
            </w:r>
          </w:p>
        </w:tc>
        <w:tc>
          <w:tcPr>
            <w:tcW w:w="208" w:type="pct"/>
            <w:shd w:val="clear" w:color="auto" w:fill="FFFFFF"/>
            <w:vAlign w:val="center"/>
            <w:hideMark/>
          </w:tcPr>
          <w:p w:rsidR="00D80F89" w:rsidRPr="00D80F89" w:rsidRDefault="00D80F89" w:rsidP="00D80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D80F89" w:rsidRPr="00D80F89" w:rsidTr="00D80F89">
        <w:tc>
          <w:tcPr>
            <w:tcW w:w="139" w:type="pct"/>
            <w:vMerge/>
            <w:shd w:val="clear" w:color="auto" w:fill="FFFFFF"/>
            <w:vAlign w:val="center"/>
            <w:hideMark/>
          </w:tcPr>
          <w:p w:rsidR="00D80F89" w:rsidRPr="00D80F89" w:rsidRDefault="00D80F89" w:rsidP="00D80F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139" w:type="pct"/>
            <w:shd w:val="clear" w:color="auto" w:fill="FFFFFF"/>
            <w:vAlign w:val="center"/>
            <w:hideMark/>
          </w:tcPr>
          <w:p w:rsidR="00D80F89" w:rsidRPr="00D80F89" w:rsidRDefault="00D80F89" w:rsidP="00D80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4</w:t>
            </w:r>
          </w:p>
        </w:tc>
        <w:tc>
          <w:tcPr>
            <w:tcW w:w="381" w:type="pct"/>
            <w:shd w:val="clear" w:color="auto" w:fill="FFFFFF"/>
            <w:vAlign w:val="center"/>
            <w:hideMark/>
          </w:tcPr>
          <w:p w:rsidR="00D80F89" w:rsidRPr="00D80F89" w:rsidRDefault="00D80F89" w:rsidP="00D80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Hygiene Practices</w:t>
            </w:r>
          </w:p>
        </w:tc>
        <w:tc>
          <w:tcPr>
            <w:tcW w:w="591" w:type="pct"/>
            <w:shd w:val="clear" w:color="auto" w:fill="FFFFFF"/>
            <w:vAlign w:val="center"/>
            <w:hideMark/>
          </w:tcPr>
          <w:p w:rsidR="00D80F89" w:rsidRPr="00D80F89" w:rsidRDefault="00D80F89" w:rsidP="00D80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Disinfecting Clothing and Household Articles - Disinfecting aprons using sunlight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Disinfecting 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Clothing and Household Articles - Disinfecting gloves using commercial disinfectants</w:t>
            </w:r>
          </w:p>
        </w:tc>
        <w:tc>
          <w:tcPr>
            <w:tcW w:w="825" w:type="pct"/>
            <w:shd w:val="clear" w:color="auto" w:fill="FFFFFF"/>
            <w:vAlign w:val="center"/>
            <w:hideMark/>
          </w:tcPr>
          <w:p w:rsidR="00D80F89" w:rsidRPr="00D80F89" w:rsidRDefault="00D80F89" w:rsidP="00D80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By the end of the lesson, the learner should be able to: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-Outline steps for disinfecting aprons using sunlight.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-Disinfect aprons using 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sunlight.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-Appreciate sunlight as a disinfection method.</w:t>
            </w:r>
          </w:p>
        </w:tc>
        <w:tc>
          <w:tcPr>
            <w:tcW w:w="923" w:type="pct"/>
            <w:shd w:val="clear" w:color="auto" w:fill="FFFFFF"/>
            <w:vAlign w:val="center"/>
            <w:hideMark/>
          </w:tcPr>
          <w:p w:rsidR="00D80F89" w:rsidRPr="00D80F89" w:rsidRDefault="00D80F89" w:rsidP="00D80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In groups, learners are guided to: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-Outline steps for disinfecting aprons using sunlight.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-Disinfect aprons following these steps: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-a) Sort the aprons.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-b) Wash using correct method and detergents.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-c) Rinse in warm then cold water.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-d) Dry in direct sunlight until totally dry.</w:t>
            </w:r>
          </w:p>
        </w:tc>
        <w:tc>
          <w:tcPr>
            <w:tcW w:w="604" w:type="pct"/>
            <w:shd w:val="clear" w:color="auto" w:fill="FFFFFF"/>
            <w:vAlign w:val="center"/>
            <w:hideMark/>
          </w:tcPr>
          <w:p w:rsidR="00D80F89" w:rsidRPr="00D80F89" w:rsidRDefault="00D80F89" w:rsidP="00D80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How do we disinfect aprons using sunlight?</w:t>
            </w:r>
          </w:p>
        </w:tc>
        <w:tc>
          <w:tcPr>
            <w:tcW w:w="743" w:type="pct"/>
            <w:shd w:val="clear" w:color="auto" w:fill="FFFFFF"/>
            <w:vAlign w:val="center"/>
            <w:hideMark/>
          </w:tcPr>
          <w:p w:rsidR="00D80F89" w:rsidRPr="00D80F89" w:rsidRDefault="00D80F89" w:rsidP="00D80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MENTOR Agriculture Learner's Book p. 67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-Warm water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-Soap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-Clothes line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-Aprons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-Commercial 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disinfectant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-Gloves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:rsidR="00D80F89" w:rsidRPr="00D80F89" w:rsidRDefault="00D80F89" w:rsidP="00D80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Assessment rubrics -Activity journal -Observation -Practical assessment</w:t>
            </w:r>
          </w:p>
        </w:tc>
        <w:tc>
          <w:tcPr>
            <w:tcW w:w="208" w:type="pct"/>
            <w:shd w:val="clear" w:color="auto" w:fill="FFFFFF"/>
            <w:vAlign w:val="center"/>
            <w:hideMark/>
          </w:tcPr>
          <w:p w:rsidR="00D80F89" w:rsidRPr="00D80F89" w:rsidRDefault="00D80F89" w:rsidP="00D80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D80F89" w:rsidRPr="00D80F89" w:rsidTr="00D80F89">
        <w:tc>
          <w:tcPr>
            <w:tcW w:w="139" w:type="pct"/>
            <w:vMerge w:val="restart"/>
            <w:shd w:val="clear" w:color="auto" w:fill="FFFFFF"/>
            <w:hideMark/>
          </w:tcPr>
          <w:p w:rsidR="00D80F89" w:rsidRPr="00D80F89" w:rsidRDefault="00D80F89" w:rsidP="00D80F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  <w:r w:rsidRPr="00D80F89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  <w:t>4</w:t>
            </w:r>
          </w:p>
        </w:tc>
        <w:tc>
          <w:tcPr>
            <w:tcW w:w="139" w:type="pct"/>
            <w:shd w:val="clear" w:color="auto" w:fill="FFFFFF"/>
            <w:vAlign w:val="center"/>
            <w:hideMark/>
          </w:tcPr>
          <w:p w:rsidR="00D80F89" w:rsidRPr="00D80F89" w:rsidRDefault="00D80F89" w:rsidP="00D80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1</w:t>
            </w:r>
          </w:p>
        </w:tc>
        <w:tc>
          <w:tcPr>
            <w:tcW w:w="381" w:type="pct"/>
            <w:shd w:val="clear" w:color="auto" w:fill="FFFFFF"/>
            <w:vAlign w:val="center"/>
            <w:hideMark/>
          </w:tcPr>
          <w:p w:rsidR="00D80F89" w:rsidRPr="00D80F89" w:rsidRDefault="00D80F89" w:rsidP="00D80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Hygiene Practices</w:t>
            </w:r>
          </w:p>
        </w:tc>
        <w:tc>
          <w:tcPr>
            <w:tcW w:w="591" w:type="pct"/>
            <w:shd w:val="clear" w:color="auto" w:fill="FFFFFF"/>
            <w:vAlign w:val="center"/>
            <w:hideMark/>
          </w:tcPr>
          <w:p w:rsidR="00D80F89" w:rsidRPr="00D80F89" w:rsidRDefault="00D80F89" w:rsidP="00D80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Disinfecting Clothing and Household Articles - Disinfecting white cotton towel using boiling</w:t>
            </w:r>
          </w:p>
        </w:tc>
        <w:tc>
          <w:tcPr>
            <w:tcW w:w="825" w:type="pct"/>
            <w:shd w:val="clear" w:color="auto" w:fill="FFFFFF"/>
            <w:vAlign w:val="center"/>
            <w:hideMark/>
          </w:tcPr>
          <w:p w:rsidR="00D80F89" w:rsidRPr="00D80F89" w:rsidRDefault="00D80F89" w:rsidP="00D80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-Outline steps for disinfecting a white cotton towel using boiling.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-Disinfect a white cotton towel using boiling.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-Appreciate boiling as a disinfection method.</w:t>
            </w:r>
          </w:p>
        </w:tc>
        <w:tc>
          <w:tcPr>
            <w:tcW w:w="923" w:type="pct"/>
            <w:shd w:val="clear" w:color="auto" w:fill="FFFFFF"/>
            <w:vAlign w:val="center"/>
            <w:hideMark/>
          </w:tcPr>
          <w:p w:rsidR="00D80F89" w:rsidRPr="00D80F89" w:rsidRDefault="00D80F89" w:rsidP="00D80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 groups, learners are guided to: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-Outline steps for disinfecting a white cotton towel using boiling.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-Disinfect a white cotton towel following these steps: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-a) Wear protective clothing.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-b) Wash the towel in warm soapy water.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-c) Heat water until it boils.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-d) Put towel in boiling water for 2-5 minutes.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-e) Allow water to cool with towel inside.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-f) Remove towel and rinse in warm then cold water.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-g) Hang to dry in direct sunlight.</w:t>
            </w:r>
          </w:p>
        </w:tc>
        <w:tc>
          <w:tcPr>
            <w:tcW w:w="604" w:type="pct"/>
            <w:shd w:val="clear" w:color="auto" w:fill="FFFFFF"/>
            <w:vAlign w:val="center"/>
            <w:hideMark/>
          </w:tcPr>
          <w:p w:rsidR="00D80F89" w:rsidRPr="00D80F89" w:rsidRDefault="00D80F89" w:rsidP="00D80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How do we disinfect a white cotton towel using boiling?</w:t>
            </w:r>
          </w:p>
        </w:tc>
        <w:tc>
          <w:tcPr>
            <w:tcW w:w="743" w:type="pct"/>
            <w:shd w:val="clear" w:color="auto" w:fill="FFFFFF"/>
            <w:vAlign w:val="center"/>
            <w:hideMark/>
          </w:tcPr>
          <w:p w:rsidR="00D80F89" w:rsidRPr="00D80F89" w:rsidRDefault="00D80F89" w:rsidP="00D80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MENTOR Agriculture Learner's Book p. 68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-White cotton towel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-Warm soapy water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-Clean water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-Plastic buckets with lids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-Wooden stick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</w:t>
            </w:r>
            <w:proofErr w:type="spellStart"/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Jiko</w:t>
            </w:r>
            <w:proofErr w:type="spellEnd"/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or stove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</w:t>
            </w:r>
            <w:proofErr w:type="spellStart"/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Sufuria</w:t>
            </w:r>
            <w:proofErr w:type="spellEnd"/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-Pot holder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-Protective clothing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:rsidR="00D80F89" w:rsidRPr="00D80F89" w:rsidRDefault="00D80F89" w:rsidP="00D80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Assessment rubrics -Activity journal -Observation -Practical assessment</w:t>
            </w:r>
          </w:p>
        </w:tc>
        <w:tc>
          <w:tcPr>
            <w:tcW w:w="208" w:type="pct"/>
            <w:shd w:val="clear" w:color="auto" w:fill="FFFFFF"/>
            <w:vAlign w:val="center"/>
            <w:hideMark/>
          </w:tcPr>
          <w:p w:rsidR="00D80F89" w:rsidRPr="00D80F89" w:rsidRDefault="00D80F89" w:rsidP="00D80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D80F89" w:rsidRPr="00D80F89" w:rsidTr="00D80F89">
        <w:tc>
          <w:tcPr>
            <w:tcW w:w="139" w:type="pct"/>
            <w:vMerge/>
            <w:shd w:val="clear" w:color="auto" w:fill="FFFFFF"/>
            <w:vAlign w:val="center"/>
            <w:hideMark/>
          </w:tcPr>
          <w:p w:rsidR="00D80F89" w:rsidRPr="00D80F89" w:rsidRDefault="00D80F89" w:rsidP="00D80F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139" w:type="pct"/>
            <w:shd w:val="clear" w:color="auto" w:fill="FFFFFF"/>
            <w:vAlign w:val="center"/>
            <w:hideMark/>
          </w:tcPr>
          <w:p w:rsidR="00D80F89" w:rsidRPr="00D80F89" w:rsidRDefault="00D80F89" w:rsidP="00D80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2</w:t>
            </w:r>
          </w:p>
        </w:tc>
        <w:tc>
          <w:tcPr>
            <w:tcW w:w="381" w:type="pct"/>
            <w:shd w:val="clear" w:color="auto" w:fill="FFFFFF"/>
            <w:vAlign w:val="center"/>
            <w:hideMark/>
          </w:tcPr>
          <w:p w:rsidR="00D80F89" w:rsidRPr="00D80F89" w:rsidRDefault="00D80F89" w:rsidP="00D80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Hygiene Practices</w:t>
            </w:r>
          </w:p>
        </w:tc>
        <w:tc>
          <w:tcPr>
            <w:tcW w:w="591" w:type="pct"/>
            <w:shd w:val="clear" w:color="auto" w:fill="FFFFFF"/>
            <w:vAlign w:val="center"/>
            <w:hideMark/>
          </w:tcPr>
          <w:p w:rsidR="00D80F89" w:rsidRPr="00D80F89" w:rsidRDefault="00D80F89" w:rsidP="00D80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Disinfecting Clothing and Household Articles - Disinfecting a dustcoat by ironing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Disinfecting Clothing and Household Articles - 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Disinfecting handkerchiefs using salt</w:t>
            </w:r>
          </w:p>
        </w:tc>
        <w:tc>
          <w:tcPr>
            <w:tcW w:w="825" w:type="pct"/>
            <w:shd w:val="clear" w:color="auto" w:fill="FFFFFF"/>
            <w:vAlign w:val="center"/>
            <w:hideMark/>
          </w:tcPr>
          <w:p w:rsidR="00D80F89" w:rsidRPr="00D80F89" w:rsidRDefault="00D80F89" w:rsidP="00D80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By the end of the lesson, the learner should be able to: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-Outline steps for disinfecting a dustcoat by ironing.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-Disinfect a dustcoat by ironing.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-Appreciate ironing as a disinfection method.</w:t>
            </w:r>
          </w:p>
        </w:tc>
        <w:tc>
          <w:tcPr>
            <w:tcW w:w="923" w:type="pct"/>
            <w:shd w:val="clear" w:color="auto" w:fill="FFFFFF"/>
            <w:vAlign w:val="center"/>
            <w:hideMark/>
          </w:tcPr>
          <w:p w:rsidR="00D80F89" w:rsidRPr="00D80F89" w:rsidRDefault="00D80F89" w:rsidP="00D80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 groups, learners are guided to: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-Outline steps for disinfecting a dustcoat by ironing.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-Disinfect a dustcoat following these steps: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-a) Sort dustcoats according to fiber.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-b) Wash using correct laundry method.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-c) Rinse and dry appropriately, but leave slightly damp.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-d) Set iron box to correct temperature.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-e) Iron with high heat to complete dryness.</w:t>
            </w:r>
          </w:p>
        </w:tc>
        <w:tc>
          <w:tcPr>
            <w:tcW w:w="604" w:type="pct"/>
            <w:shd w:val="clear" w:color="auto" w:fill="FFFFFF"/>
            <w:vAlign w:val="center"/>
            <w:hideMark/>
          </w:tcPr>
          <w:p w:rsidR="00D80F89" w:rsidRPr="00D80F89" w:rsidRDefault="00D80F89" w:rsidP="00D80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How do we disinfect a dustcoat by ironing?</w:t>
            </w:r>
          </w:p>
        </w:tc>
        <w:tc>
          <w:tcPr>
            <w:tcW w:w="743" w:type="pct"/>
            <w:shd w:val="clear" w:color="auto" w:fill="FFFFFF"/>
            <w:vAlign w:val="center"/>
            <w:hideMark/>
          </w:tcPr>
          <w:p w:rsidR="00D80F89" w:rsidRPr="00D80F89" w:rsidRDefault="00D80F89" w:rsidP="00D80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MENTOR Agriculture Learner's Book p. 69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-Warm water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-Soap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-Basin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-Iron box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-Ironing board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-Dustcoat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MENTOR Agriculture Learner's Book p. 70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-Salt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-Cold water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-Handkerchiefs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:rsidR="00D80F89" w:rsidRPr="00D80F89" w:rsidRDefault="00D80F89" w:rsidP="00D80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Assessment rubrics -Activity journal -Observation -Practical assessment</w:t>
            </w:r>
          </w:p>
        </w:tc>
        <w:tc>
          <w:tcPr>
            <w:tcW w:w="208" w:type="pct"/>
            <w:shd w:val="clear" w:color="auto" w:fill="FFFFFF"/>
            <w:vAlign w:val="center"/>
            <w:hideMark/>
          </w:tcPr>
          <w:p w:rsidR="00D80F89" w:rsidRPr="00D80F89" w:rsidRDefault="00D80F89" w:rsidP="00D80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D80F89" w:rsidRPr="00D80F89" w:rsidTr="00D80F89">
        <w:tc>
          <w:tcPr>
            <w:tcW w:w="139" w:type="pct"/>
            <w:vMerge/>
            <w:shd w:val="clear" w:color="auto" w:fill="FFFFFF"/>
            <w:vAlign w:val="center"/>
            <w:hideMark/>
          </w:tcPr>
          <w:p w:rsidR="00D80F89" w:rsidRPr="00D80F89" w:rsidRDefault="00D80F89" w:rsidP="00D80F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139" w:type="pct"/>
            <w:shd w:val="clear" w:color="auto" w:fill="FFFFFF"/>
            <w:vAlign w:val="center"/>
            <w:hideMark/>
          </w:tcPr>
          <w:p w:rsidR="00D80F89" w:rsidRPr="00D80F89" w:rsidRDefault="00D80F89" w:rsidP="00D80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3</w:t>
            </w:r>
          </w:p>
        </w:tc>
        <w:tc>
          <w:tcPr>
            <w:tcW w:w="381" w:type="pct"/>
            <w:shd w:val="clear" w:color="auto" w:fill="FFFFFF"/>
            <w:vAlign w:val="center"/>
            <w:hideMark/>
          </w:tcPr>
          <w:p w:rsidR="00D80F89" w:rsidRPr="00D80F89" w:rsidRDefault="00D80F89" w:rsidP="00D80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Hygiene Practices</w:t>
            </w:r>
          </w:p>
        </w:tc>
        <w:tc>
          <w:tcPr>
            <w:tcW w:w="591" w:type="pct"/>
            <w:shd w:val="clear" w:color="auto" w:fill="FFFFFF"/>
            <w:vAlign w:val="center"/>
            <w:hideMark/>
          </w:tcPr>
          <w:p w:rsidR="00D80F89" w:rsidRPr="00D80F89" w:rsidRDefault="00D80F89" w:rsidP="00D80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Disinfecting Clothing and Household Articles - Disinfecting socks using commercial disinfectant</w:t>
            </w:r>
          </w:p>
        </w:tc>
        <w:tc>
          <w:tcPr>
            <w:tcW w:w="825" w:type="pct"/>
            <w:shd w:val="clear" w:color="auto" w:fill="FFFFFF"/>
            <w:vAlign w:val="center"/>
            <w:hideMark/>
          </w:tcPr>
          <w:p w:rsidR="00D80F89" w:rsidRPr="00D80F89" w:rsidRDefault="00D80F89" w:rsidP="00D80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-Outline steps for disinfecting socks using commercial disinfectant.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-Disinfect socks using commercial disinfectant.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-Appreciate commercial disinfectant for socks.</w:t>
            </w:r>
          </w:p>
        </w:tc>
        <w:tc>
          <w:tcPr>
            <w:tcW w:w="923" w:type="pct"/>
            <w:shd w:val="clear" w:color="auto" w:fill="FFFFFF"/>
            <w:vAlign w:val="center"/>
            <w:hideMark/>
          </w:tcPr>
          <w:p w:rsidR="00D80F89" w:rsidRPr="00D80F89" w:rsidRDefault="00D80F89" w:rsidP="00D80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 groups, learners are guided to: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-Outline steps for disinfecting socks using commercial disinfectant.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-Disinfect socks following these steps: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-a) Sort the socks.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-b) Wash using correct laundry method.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-c) Rinse in warm water.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-d) Prepare disinfectant as per instructions.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-e) Soak socks in solution for 5-10 minutes.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-f) Rinse and dry appropriately.</w:t>
            </w:r>
          </w:p>
        </w:tc>
        <w:tc>
          <w:tcPr>
            <w:tcW w:w="604" w:type="pct"/>
            <w:shd w:val="clear" w:color="auto" w:fill="FFFFFF"/>
            <w:vAlign w:val="center"/>
            <w:hideMark/>
          </w:tcPr>
          <w:p w:rsidR="00D80F89" w:rsidRPr="00D80F89" w:rsidRDefault="00D80F89" w:rsidP="00D80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How do we disinfect socks using commercial disinfectant?</w:t>
            </w:r>
          </w:p>
        </w:tc>
        <w:tc>
          <w:tcPr>
            <w:tcW w:w="743" w:type="pct"/>
            <w:shd w:val="clear" w:color="auto" w:fill="FFFFFF"/>
            <w:vAlign w:val="center"/>
            <w:hideMark/>
          </w:tcPr>
          <w:p w:rsidR="00D80F89" w:rsidRPr="00D80F89" w:rsidRDefault="00D80F89" w:rsidP="00D80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MENTOR Agriculture Learner's Book p. 71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-Water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-Soap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-Disinfectant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-Basin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-Socks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:rsidR="00D80F89" w:rsidRPr="00D80F89" w:rsidRDefault="00D80F89" w:rsidP="00D80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Assessment rubrics -Activity journal -Observation -Practical assessment</w:t>
            </w:r>
          </w:p>
        </w:tc>
        <w:tc>
          <w:tcPr>
            <w:tcW w:w="208" w:type="pct"/>
            <w:shd w:val="clear" w:color="auto" w:fill="FFFFFF"/>
            <w:vAlign w:val="center"/>
            <w:hideMark/>
          </w:tcPr>
          <w:p w:rsidR="00D80F89" w:rsidRPr="00D80F89" w:rsidRDefault="00D80F89" w:rsidP="00D80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D80F89" w:rsidRPr="00D80F89" w:rsidTr="00D80F89">
        <w:tc>
          <w:tcPr>
            <w:tcW w:w="139" w:type="pct"/>
            <w:vMerge/>
            <w:shd w:val="clear" w:color="auto" w:fill="FFFFFF"/>
            <w:vAlign w:val="center"/>
            <w:hideMark/>
          </w:tcPr>
          <w:p w:rsidR="00D80F89" w:rsidRPr="00D80F89" w:rsidRDefault="00D80F89" w:rsidP="00D80F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139" w:type="pct"/>
            <w:shd w:val="clear" w:color="auto" w:fill="FFFFFF"/>
            <w:vAlign w:val="center"/>
            <w:hideMark/>
          </w:tcPr>
          <w:p w:rsidR="00D80F89" w:rsidRPr="00D80F89" w:rsidRDefault="00D80F89" w:rsidP="00D80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4</w:t>
            </w:r>
          </w:p>
        </w:tc>
        <w:tc>
          <w:tcPr>
            <w:tcW w:w="381" w:type="pct"/>
            <w:shd w:val="clear" w:color="auto" w:fill="FFFFFF"/>
            <w:vAlign w:val="center"/>
            <w:hideMark/>
          </w:tcPr>
          <w:p w:rsidR="00D80F89" w:rsidRPr="00D80F89" w:rsidRDefault="00D80F89" w:rsidP="00D80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Hygiene Practices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Production Techniques</w:t>
            </w:r>
          </w:p>
        </w:tc>
        <w:tc>
          <w:tcPr>
            <w:tcW w:w="591" w:type="pct"/>
            <w:shd w:val="clear" w:color="auto" w:fill="FFFFFF"/>
            <w:vAlign w:val="center"/>
            <w:hideMark/>
          </w:tcPr>
          <w:p w:rsidR="00D80F89" w:rsidRPr="00D80F89" w:rsidRDefault="00D80F89" w:rsidP="00D80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Disinfecting Clothing and Household Articles - Importance of disinfecting clothing and household articles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Grafting in Plants - Meaning and methods of grafting</w:t>
            </w:r>
          </w:p>
        </w:tc>
        <w:tc>
          <w:tcPr>
            <w:tcW w:w="825" w:type="pct"/>
            <w:shd w:val="clear" w:color="auto" w:fill="FFFFFF"/>
            <w:vAlign w:val="center"/>
            <w:hideMark/>
          </w:tcPr>
          <w:p w:rsidR="00D80F89" w:rsidRPr="00D80F89" w:rsidRDefault="00D80F89" w:rsidP="00D80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-Explain the importance of disinfecting clothing and household articles.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-Appreciate the importance of disinfecting for hygiene purposes.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-Value disinfection as a hygiene practice.</w:t>
            </w:r>
          </w:p>
        </w:tc>
        <w:tc>
          <w:tcPr>
            <w:tcW w:w="923" w:type="pct"/>
            <w:shd w:val="clear" w:color="auto" w:fill="FFFFFF"/>
            <w:vAlign w:val="center"/>
            <w:hideMark/>
          </w:tcPr>
          <w:p w:rsidR="00D80F89" w:rsidRPr="00D80F89" w:rsidRDefault="00D80F89" w:rsidP="00D80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 groups, learners are guided to: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-Use digital or printed resources to search for the importance of disinfecting clothing and household articles for hygiene purposes.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-Make presentations to classmates on the findings.</w:t>
            </w:r>
          </w:p>
        </w:tc>
        <w:tc>
          <w:tcPr>
            <w:tcW w:w="604" w:type="pct"/>
            <w:shd w:val="clear" w:color="auto" w:fill="FFFFFF"/>
            <w:vAlign w:val="center"/>
            <w:hideMark/>
          </w:tcPr>
          <w:p w:rsidR="00D80F89" w:rsidRPr="00D80F89" w:rsidRDefault="00D80F89" w:rsidP="00D80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Why is it important to disinfect clothing and household articles?</w:t>
            </w:r>
          </w:p>
        </w:tc>
        <w:tc>
          <w:tcPr>
            <w:tcW w:w="743" w:type="pct"/>
            <w:shd w:val="clear" w:color="auto" w:fill="FFFFFF"/>
            <w:vAlign w:val="center"/>
            <w:hideMark/>
          </w:tcPr>
          <w:p w:rsidR="00D80F89" w:rsidRPr="00D80F89" w:rsidRDefault="00D80F89" w:rsidP="00D80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MENTOR Agriculture Learner's Book p. 71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-Digital devices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-Print resources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-Resource person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MENTOR Agriculture Learner's Book p. 74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:rsidR="00D80F89" w:rsidRPr="00D80F89" w:rsidRDefault="00D80F89" w:rsidP="00D80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Assessment rubrics -Written questions -Oral questions -Presentations</w:t>
            </w:r>
          </w:p>
        </w:tc>
        <w:tc>
          <w:tcPr>
            <w:tcW w:w="208" w:type="pct"/>
            <w:shd w:val="clear" w:color="auto" w:fill="FFFFFF"/>
            <w:vAlign w:val="center"/>
            <w:hideMark/>
          </w:tcPr>
          <w:p w:rsidR="00D80F89" w:rsidRPr="00D80F89" w:rsidRDefault="00D80F89" w:rsidP="00D80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D80F89" w:rsidRPr="00D80F89" w:rsidTr="00D80F89">
        <w:tc>
          <w:tcPr>
            <w:tcW w:w="139" w:type="pct"/>
            <w:vMerge w:val="restart"/>
            <w:shd w:val="clear" w:color="auto" w:fill="FFFFFF"/>
            <w:hideMark/>
          </w:tcPr>
          <w:p w:rsidR="00D80F89" w:rsidRPr="00D80F89" w:rsidRDefault="00D80F89" w:rsidP="00D80F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  <w:r w:rsidRPr="00D80F89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  <w:lastRenderedPageBreak/>
              <w:t>5</w:t>
            </w:r>
          </w:p>
        </w:tc>
        <w:tc>
          <w:tcPr>
            <w:tcW w:w="139" w:type="pct"/>
            <w:shd w:val="clear" w:color="auto" w:fill="FFFFFF"/>
            <w:vAlign w:val="center"/>
            <w:hideMark/>
          </w:tcPr>
          <w:p w:rsidR="00D80F89" w:rsidRPr="00D80F89" w:rsidRDefault="00D80F89" w:rsidP="00D80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1</w:t>
            </w:r>
          </w:p>
        </w:tc>
        <w:tc>
          <w:tcPr>
            <w:tcW w:w="381" w:type="pct"/>
            <w:shd w:val="clear" w:color="auto" w:fill="FFFFFF"/>
            <w:vAlign w:val="center"/>
            <w:hideMark/>
          </w:tcPr>
          <w:p w:rsidR="00D80F89" w:rsidRPr="00D80F89" w:rsidRDefault="00D80F89" w:rsidP="00D80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Production Techniques</w:t>
            </w:r>
          </w:p>
        </w:tc>
        <w:tc>
          <w:tcPr>
            <w:tcW w:w="591" w:type="pct"/>
            <w:shd w:val="clear" w:color="auto" w:fill="FFFFFF"/>
            <w:vAlign w:val="center"/>
            <w:hideMark/>
          </w:tcPr>
          <w:p w:rsidR="00D80F89" w:rsidRPr="00D80F89" w:rsidRDefault="00D80F89" w:rsidP="00D80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Grafting in Plants - Observing the grafting process</w:t>
            </w:r>
          </w:p>
        </w:tc>
        <w:tc>
          <w:tcPr>
            <w:tcW w:w="825" w:type="pct"/>
            <w:shd w:val="clear" w:color="auto" w:fill="FFFFFF"/>
            <w:vAlign w:val="center"/>
            <w:hideMark/>
          </w:tcPr>
          <w:p w:rsidR="00D80F89" w:rsidRPr="00D80F89" w:rsidRDefault="00D80F89" w:rsidP="00D80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-Describe the grafting process from pictures.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-Identify materials used in grafting.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-Value grafting as a propagation method.</w:t>
            </w:r>
          </w:p>
        </w:tc>
        <w:tc>
          <w:tcPr>
            <w:tcW w:w="923" w:type="pct"/>
            <w:shd w:val="clear" w:color="auto" w:fill="FFFFFF"/>
            <w:vAlign w:val="center"/>
            <w:hideMark/>
          </w:tcPr>
          <w:p w:rsidR="00D80F89" w:rsidRPr="00D80F89" w:rsidRDefault="00D80F89" w:rsidP="00D80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 groups, learners are guided to: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-Study pictures showing the grafting process.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-Describe what is happening in the pictures.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-Identify materials used in grafting.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-Share findings in class.</w:t>
            </w:r>
          </w:p>
        </w:tc>
        <w:tc>
          <w:tcPr>
            <w:tcW w:w="604" w:type="pct"/>
            <w:shd w:val="clear" w:color="auto" w:fill="FFFFFF"/>
            <w:vAlign w:val="center"/>
            <w:hideMark/>
          </w:tcPr>
          <w:p w:rsidR="00D80F89" w:rsidRPr="00D80F89" w:rsidRDefault="00D80F89" w:rsidP="00D80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What happens during the grafting process?</w:t>
            </w:r>
          </w:p>
        </w:tc>
        <w:tc>
          <w:tcPr>
            <w:tcW w:w="743" w:type="pct"/>
            <w:shd w:val="clear" w:color="auto" w:fill="FFFFFF"/>
            <w:vAlign w:val="center"/>
            <w:hideMark/>
          </w:tcPr>
          <w:p w:rsidR="00D80F89" w:rsidRPr="00D80F89" w:rsidRDefault="00D80F89" w:rsidP="00D80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MENTOR Agriculture Learner's Book p. 75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-Pictures of grafting process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-Digital devices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:rsidR="00D80F89" w:rsidRPr="00D80F89" w:rsidRDefault="00D80F89" w:rsidP="00D80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Assessment rubrics -Written questions -Oral questions -Observation</w:t>
            </w:r>
          </w:p>
        </w:tc>
        <w:tc>
          <w:tcPr>
            <w:tcW w:w="208" w:type="pct"/>
            <w:shd w:val="clear" w:color="auto" w:fill="FFFFFF"/>
            <w:vAlign w:val="center"/>
            <w:hideMark/>
          </w:tcPr>
          <w:p w:rsidR="00D80F89" w:rsidRPr="00D80F89" w:rsidRDefault="00D80F89" w:rsidP="00D80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D80F89" w:rsidRPr="00D80F89" w:rsidTr="00D80F89">
        <w:tc>
          <w:tcPr>
            <w:tcW w:w="139" w:type="pct"/>
            <w:vMerge/>
            <w:shd w:val="clear" w:color="auto" w:fill="FFFFFF"/>
            <w:vAlign w:val="center"/>
            <w:hideMark/>
          </w:tcPr>
          <w:p w:rsidR="00D80F89" w:rsidRPr="00D80F89" w:rsidRDefault="00D80F89" w:rsidP="00D80F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139" w:type="pct"/>
            <w:shd w:val="clear" w:color="auto" w:fill="FFFFFF"/>
            <w:vAlign w:val="center"/>
            <w:hideMark/>
          </w:tcPr>
          <w:p w:rsidR="00D80F89" w:rsidRPr="00D80F89" w:rsidRDefault="00D80F89" w:rsidP="00D80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2</w:t>
            </w:r>
          </w:p>
        </w:tc>
        <w:tc>
          <w:tcPr>
            <w:tcW w:w="381" w:type="pct"/>
            <w:shd w:val="clear" w:color="auto" w:fill="FFFFFF"/>
            <w:vAlign w:val="center"/>
            <w:hideMark/>
          </w:tcPr>
          <w:p w:rsidR="00D80F89" w:rsidRPr="00D80F89" w:rsidRDefault="00D80F89" w:rsidP="00D80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Production Techniques</w:t>
            </w:r>
          </w:p>
        </w:tc>
        <w:tc>
          <w:tcPr>
            <w:tcW w:w="591" w:type="pct"/>
            <w:shd w:val="clear" w:color="auto" w:fill="FFFFFF"/>
            <w:vAlign w:val="center"/>
            <w:hideMark/>
          </w:tcPr>
          <w:p w:rsidR="00D80F89" w:rsidRPr="00D80F89" w:rsidRDefault="00D80F89" w:rsidP="00D80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Grafting in Plants - Reasons for grafting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proofErr w:type="spellStart"/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Grafting</w:t>
            </w:r>
            <w:proofErr w:type="spellEnd"/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in Plants - Grafting for aesthetic purposes</w:t>
            </w:r>
          </w:p>
        </w:tc>
        <w:tc>
          <w:tcPr>
            <w:tcW w:w="825" w:type="pct"/>
            <w:shd w:val="clear" w:color="auto" w:fill="FFFFFF"/>
            <w:vAlign w:val="center"/>
            <w:hideMark/>
          </w:tcPr>
          <w:p w:rsidR="00D80F89" w:rsidRPr="00D80F89" w:rsidRDefault="00D80F89" w:rsidP="00D80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-Identify reasons for grafting plants.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-Explain different purposes of grafting.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-Appreciate various purposes of grafting.</w:t>
            </w:r>
          </w:p>
        </w:tc>
        <w:tc>
          <w:tcPr>
            <w:tcW w:w="923" w:type="pct"/>
            <w:shd w:val="clear" w:color="auto" w:fill="FFFFFF"/>
            <w:vAlign w:val="center"/>
            <w:hideMark/>
          </w:tcPr>
          <w:p w:rsidR="00D80F89" w:rsidRPr="00D80F89" w:rsidRDefault="00D80F89" w:rsidP="00D80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 groups, learners are guided to: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-Identify reasons for grafting plants (repair, aesthetic value, rejuvenation, improvement).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-Explain different purposes of grafting.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-Share findings in class.</w:t>
            </w:r>
          </w:p>
        </w:tc>
        <w:tc>
          <w:tcPr>
            <w:tcW w:w="604" w:type="pct"/>
            <w:shd w:val="clear" w:color="auto" w:fill="FFFFFF"/>
            <w:vAlign w:val="center"/>
            <w:hideMark/>
          </w:tcPr>
          <w:p w:rsidR="00D80F89" w:rsidRPr="00D80F89" w:rsidRDefault="00D80F89" w:rsidP="00D80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What are the reasons for grafting plants?</w:t>
            </w:r>
          </w:p>
        </w:tc>
        <w:tc>
          <w:tcPr>
            <w:tcW w:w="743" w:type="pct"/>
            <w:shd w:val="clear" w:color="auto" w:fill="FFFFFF"/>
            <w:vAlign w:val="center"/>
            <w:hideMark/>
          </w:tcPr>
          <w:p w:rsidR="00D80F89" w:rsidRPr="00D80F89" w:rsidRDefault="00D80F89" w:rsidP="00D80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MENTOR Agriculture Learner's Book p. 76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-Digital devices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-Print resources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-Resource person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MENTOR Agriculture Learner's Book p. 77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:rsidR="00D80F89" w:rsidRPr="00D80F89" w:rsidRDefault="00D80F89" w:rsidP="00D80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Assessment rubrics -Written questions -Oral questions -Observation</w:t>
            </w:r>
          </w:p>
        </w:tc>
        <w:tc>
          <w:tcPr>
            <w:tcW w:w="208" w:type="pct"/>
            <w:shd w:val="clear" w:color="auto" w:fill="FFFFFF"/>
            <w:vAlign w:val="center"/>
            <w:hideMark/>
          </w:tcPr>
          <w:p w:rsidR="00D80F89" w:rsidRPr="00D80F89" w:rsidRDefault="00D80F89" w:rsidP="00D80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D80F89" w:rsidRPr="00D80F89" w:rsidTr="00D80F89">
        <w:tc>
          <w:tcPr>
            <w:tcW w:w="139" w:type="pct"/>
            <w:vMerge/>
            <w:shd w:val="clear" w:color="auto" w:fill="FFFFFF"/>
            <w:vAlign w:val="center"/>
            <w:hideMark/>
          </w:tcPr>
          <w:p w:rsidR="00D80F89" w:rsidRPr="00D80F89" w:rsidRDefault="00D80F89" w:rsidP="00D80F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139" w:type="pct"/>
            <w:shd w:val="clear" w:color="auto" w:fill="FFFFFF"/>
            <w:vAlign w:val="center"/>
            <w:hideMark/>
          </w:tcPr>
          <w:p w:rsidR="00D80F89" w:rsidRPr="00D80F89" w:rsidRDefault="00D80F89" w:rsidP="00D80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3</w:t>
            </w:r>
          </w:p>
        </w:tc>
        <w:tc>
          <w:tcPr>
            <w:tcW w:w="381" w:type="pct"/>
            <w:shd w:val="clear" w:color="auto" w:fill="FFFFFF"/>
            <w:vAlign w:val="center"/>
            <w:hideMark/>
          </w:tcPr>
          <w:p w:rsidR="00D80F89" w:rsidRPr="00D80F89" w:rsidRDefault="00D80F89" w:rsidP="00D80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Production Techniques</w:t>
            </w:r>
          </w:p>
        </w:tc>
        <w:tc>
          <w:tcPr>
            <w:tcW w:w="591" w:type="pct"/>
            <w:shd w:val="clear" w:color="auto" w:fill="FFFFFF"/>
            <w:vAlign w:val="center"/>
            <w:hideMark/>
          </w:tcPr>
          <w:p w:rsidR="00D80F89" w:rsidRPr="00D80F89" w:rsidRDefault="00D80F89" w:rsidP="00D80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Grafting in Plants - Practical grafting for aesthetic purposes</w:t>
            </w:r>
          </w:p>
        </w:tc>
        <w:tc>
          <w:tcPr>
            <w:tcW w:w="825" w:type="pct"/>
            <w:shd w:val="clear" w:color="auto" w:fill="FFFFFF"/>
            <w:vAlign w:val="center"/>
            <w:hideMark/>
          </w:tcPr>
          <w:p w:rsidR="00D80F89" w:rsidRPr="00D80F89" w:rsidRDefault="00D80F89" w:rsidP="00D80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-Prepare materials for grafting for aesthetic purposes.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-Carry out grafting for aesthetic purposes.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-Embrace grafting for aesthetic purposes.</w:t>
            </w:r>
          </w:p>
        </w:tc>
        <w:tc>
          <w:tcPr>
            <w:tcW w:w="923" w:type="pct"/>
            <w:shd w:val="clear" w:color="auto" w:fill="FFFFFF"/>
            <w:vAlign w:val="center"/>
            <w:hideMark/>
          </w:tcPr>
          <w:p w:rsidR="00D80F89" w:rsidRPr="00D80F89" w:rsidRDefault="00D80F89" w:rsidP="00D80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 groups with the help of a resource person, learners are guided to: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-Prepare materials for grafting for aesthetic purposes.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-Carry out grafting for aesthetic purposes following these steps: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-a) Select rootstock plant.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-b) Prepare the scion.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-c) Prepare the rootstock.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-d) Insert the scion.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-e) Secure the graft.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-f) Care for the grafted plant.</w:t>
            </w:r>
          </w:p>
        </w:tc>
        <w:tc>
          <w:tcPr>
            <w:tcW w:w="604" w:type="pct"/>
            <w:shd w:val="clear" w:color="auto" w:fill="FFFFFF"/>
            <w:vAlign w:val="center"/>
            <w:hideMark/>
          </w:tcPr>
          <w:p w:rsidR="00D80F89" w:rsidRPr="00D80F89" w:rsidRDefault="00D80F89" w:rsidP="00D80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How do we carry out grafting for aesthetic purposes?</w:t>
            </w:r>
          </w:p>
        </w:tc>
        <w:tc>
          <w:tcPr>
            <w:tcW w:w="743" w:type="pct"/>
            <w:shd w:val="clear" w:color="auto" w:fill="FFFFFF"/>
            <w:vAlign w:val="center"/>
            <w:hideMark/>
          </w:tcPr>
          <w:p w:rsidR="00D80F89" w:rsidRPr="00D80F89" w:rsidRDefault="00D80F89" w:rsidP="00D80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MENTOR Agriculture Learner's Book p. 77-78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-Ornamental plant (hibiscus or bougainvillea)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-Scion of related species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-Sharp knife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-Grafting tape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-Gloves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-Resource person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:rsidR="00D80F89" w:rsidRPr="00D80F89" w:rsidRDefault="00D80F89" w:rsidP="00D80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Assessment rubrics -Activity journal -Observation -Practical assessment</w:t>
            </w:r>
          </w:p>
        </w:tc>
        <w:tc>
          <w:tcPr>
            <w:tcW w:w="208" w:type="pct"/>
            <w:shd w:val="clear" w:color="auto" w:fill="FFFFFF"/>
            <w:vAlign w:val="center"/>
            <w:hideMark/>
          </w:tcPr>
          <w:p w:rsidR="00D80F89" w:rsidRPr="00D80F89" w:rsidRDefault="00D80F89" w:rsidP="00D80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D80F89" w:rsidRPr="00D80F89" w:rsidTr="00D80F89">
        <w:tc>
          <w:tcPr>
            <w:tcW w:w="139" w:type="pct"/>
            <w:vMerge/>
            <w:shd w:val="clear" w:color="auto" w:fill="FFFFFF"/>
            <w:vAlign w:val="center"/>
            <w:hideMark/>
          </w:tcPr>
          <w:p w:rsidR="00D80F89" w:rsidRPr="00D80F89" w:rsidRDefault="00D80F89" w:rsidP="00D80F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139" w:type="pct"/>
            <w:shd w:val="clear" w:color="auto" w:fill="FFFFFF"/>
            <w:vAlign w:val="center"/>
            <w:hideMark/>
          </w:tcPr>
          <w:p w:rsidR="00D80F89" w:rsidRPr="00D80F89" w:rsidRDefault="00D80F89" w:rsidP="00D80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4</w:t>
            </w:r>
          </w:p>
        </w:tc>
        <w:tc>
          <w:tcPr>
            <w:tcW w:w="381" w:type="pct"/>
            <w:shd w:val="clear" w:color="auto" w:fill="FFFFFF"/>
            <w:vAlign w:val="center"/>
            <w:hideMark/>
          </w:tcPr>
          <w:p w:rsidR="00D80F89" w:rsidRPr="00D80F89" w:rsidRDefault="00D80F89" w:rsidP="00D80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Production Techniques</w:t>
            </w:r>
          </w:p>
        </w:tc>
        <w:tc>
          <w:tcPr>
            <w:tcW w:w="591" w:type="pct"/>
            <w:shd w:val="clear" w:color="auto" w:fill="FFFFFF"/>
            <w:vAlign w:val="center"/>
            <w:hideMark/>
          </w:tcPr>
          <w:p w:rsidR="00D80F89" w:rsidRPr="00D80F89" w:rsidRDefault="00D80F89" w:rsidP="00D80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Grafting in Plants - Grafting for rejuvenation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Grafting in Plants - Practical grafting for rejuvenation</w:t>
            </w:r>
          </w:p>
        </w:tc>
        <w:tc>
          <w:tcPr>
            <w:tcW w:w="825" w:type="pct"/>
            <w:shd w:val="clear" w:color="auto" w:fill="FFFFFF"/>
            <w:vAlign w:val="center"/>
            <w:hideMark/>
          </w:tcPr>
          <w:p w:rsidR="00D80F89" w:rsidRPr="00D80F89" w:rsidRDefault="00D80F89" w:rsidP="00D80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-Outline steps for grafting for rejuvenation.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-Identify materials needed for grafting.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-Value grafting for rejuvenation.</w:t>
            </w:r>
          </w:p>
        </w:tc>
        <w:tc>
          <w:tcPr>
            <w:tcW w:w="923" w:type="pct"/>
            <w:shd w:val="clear" w:color="auto" w:fill="FFFFFF"/>
            <w:vAlign w:val="center"/>
            <w:hideMark/>
          </w:tcPr>
          <w:p w:rsidR="00D80F89" w:rsidRPr="00D80F89" w:rsidRDefault="00D80F89" w:rsidP="00D80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 groups, learners are guided to: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-Discuss grafting for rejuvenation.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-Outline steps for grafting for rejuvenation.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-Identify materials needed for grafting.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-Share findings in class.</w:t>
            </w:r>
          </w:p>
        </w:tc>
        <w:tc>
          <w:tcPr>
            <w:tcW w:w="604" w:type="pct"/>
            <w:shd w:val="clear" w:color="auto" w:fill="FFFFFF"/>
            <w:vAlign w:val="center"/>
            <w:hideMark/>
          </w:tcPr>
          <w:p w:rsidR="00D80F89" w:rsidRPr="00D80F89" w:rsidRDefault="00D80F89" w:rsidP="00D80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How is grafting done for rejuvenation?</w:t>
            </w:r>
          </w:p>
        </w:tc>
        <w:tc>
          <w:tcPr>
            <w:tcW w:w="743" w:type="pct"/>
            <w:shd w:val="clear" w:color="auto" w:fill="FFFFFF"/>
            <w:vAlign w:val="center"/>
            <w:hideMark/>
          </w:tcPr>
          <w:p w:rsidR="00D80F89" w:rsidRPr="00D80F89" w:rsidRDefault="00D80F89" w:rsidP="00D80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MENTOR Agriculture Learner's Book p. 78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-Digital devices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-Print resources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-Resource person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MENTOR Agriculture Learner's Book p. 78-79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-Old tree stump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-Scions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-Sharp knife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-Grafting tape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-Gloves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-Wax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:rsidR="00D80F89" w:rsidRPr="00D80F89" w:rsidRDefault="00D80F89" w:rsidP="00D80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Assessment rubrics -Written questions -Oral questions -Observation</w:t>
            </w:r>
          </w:p>
        </w:tc>
        <w:tc>
          <w:tcPr>
            <w:tcW w:w="208" w:type="pct"/>
            <w:shd w:val="clear" w:color="auto" w:fill="FFFFFF"/>
            <w:vAlign w:val="center"/>
            <w:hideMark/>
          </w:tcPr>
          <w:p w:rsidR="00D80F89" w:rsidRPr="00D80F89" w:rsidRDefault="00D80F89" w:rsidP="00D80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D80F89" w:rsidRPr="00D80F89" w:rsidTr="00D80F89">
        <w:tc>
          <w:tcPr>
            <w:tcW w:w="139" w:type="pct"/>
            <w:vMerge w:val="restart"/>
            <w:shd w:val="clear" w:color="auto" w:fill="FFFFFF"/>
            <w:hideMark/>
          </w:tcPr>
          <w:p w:rsidR="00D80F89" w:rsidRPr="00D80F89" w:rsidRDefault="00D80F89" w:rsidP="00D80F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  <w:r w:rsidRPr="00D80F89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  <w:t>6</w:t>
            </w:r>
          </w:p>
        </w:tc>
        <w:tc>
          <w:tcPr>
            <w:tcW w:w="139" w:type="pct"/>
            <w:shd w:val="clear" w:color="auto" w:fill="FFFFFF"/>
            <w:vAlign w:val="center"/>
            <w:hideMark/>
          </w:tcPr>
          <w:p w:rsidR="00D80F89" w:rsidRPr="00D80F89" w:rsidRDefault="00D80F89" w:rsidP="00D80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1</w:t>
            </w:r>
          </w:p>
        </w:tc>
        <w:tc>
          <w:tcPr>
            <w:tcW w:w="381" w:type="pct"/>
            <w:shd w:val="clear" w:color="auto" w:fill="FFFFFF"/>
            <w:vAlign w:val="center"/>
            <w:hideMark/>
          </w:tcPr>
          <w:p w:rsidR="00D80F89" w:rsidRPr="00D80F89" w:rsidRDefault="00D80F89" w:rsidP="00D80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Production Techniques</w:t>
            </w:r>
          </w:p>
        </w:tc>
        <w:tc>
          <w:tcPr>
            <w:tcW w:w="591" w:type="pct"/>
            <w:shd w:val="clear" w:color="auto" w:fill="FFFFFF"/>
            <w:vAlign w:val="center"/>
            <w:hideMark/>
          </w:tcPr>
          <w:p w:rsidR="00D80F89" w:rsidRPr="00D80F89" w:rsidRDefault="00D80F89" w:rsidP="00D80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Grafting in Plants - Grafting for improvement purposes</w:t>
            </w:r>
          </w:p>
        </w:tc>
        <w:tc>
          <w:tcPr>
            <w:tcW w:w="825" w:type="pct"/>
            <w:shd w:val="clear" w:color="auto" w:fill="FFFFFF"/>
            <w:vAlign w:val="center"/>
            <w:hideMark/>
          </w:tcPr>
          <w:p w:rsidR="00D80F89" w:rsidRPr="00D80F89" w:rsidRDefault="00D80F89" w:rsidP="00D80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-Outline steps for grafting for improvement purposes.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-Identify materials needed for grafting.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-Value grafting for improvement.</w:t>
            </w:r>
          </w:p>
        </w:tc>
        <w:tc>
          <w:tcPr>
            <w:tcW w:w="923" w:type="pct"/>
            <w:shd w:val="clear" w:color="auto" w:fill="FFFFFF"/>
            <w:vAlign w:val="center"/>
            <w:hideMark/>
          </w:tcPr>
          <w:p w:rsidR="00D80F89" w:rsidRPr="00D80F89" w:rsidRDefault="00D80F89" w:rsidP="00D80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 groups, learners are guided to: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-Discuss grafting for improvement purposes.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-Outline steps for grafting for improvement purposes.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-Identify materials needed for grafting.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-Share findings in class.</w:t>
            </w:r>
          </w:p>
        </w:tc>
        <w:tc>
          <w:tcPr>
            <w:tcW w:w="604" w:type="pct"/>
            <w:shd w:val="clear" w:color="auto" w:fill="FFFFFF"/>
            <w:vAlign w:val="center"/>
            <w:hideMark/>
          </w:tcPr>
          <w:p w:rsidR="00D80F89" w:rsidRPr="00D80F89" w:rsidRDefault="00D80F89" w:rsidP="00D80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How is grafting done for improvement purposes?</w:t>
            </w:r>
          </w:p>
        </w:tc>
        <w:tc>
          <w:tcPr>
            <w:tcW w:w="743" w:type="pct"/>
            <w:shd w:val="clear" w:color="auto" w:fill="FFFFFF"/>
            <w:vAlign w:val="center"/>
            <w:hideMark/>
          </w:tcPr>
          <w:p w:rsidR="00D80F89" w:rsidRPr="00D80F89" w:rsidRDefault="00D80F89" w:rsidP="00D80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MENTOR Agriculture Learner's Book p. 79-80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-Digital devices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-Print resources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-Resource person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:rsidR="00D80F89" w:rsidRPr="00D80F89" w:rsidRDefault="00D80F89" w:rsidP="00D80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Assessment rubrics -Written questions -Oral questions -Observation</w:t>
            </w:r>
          </w:p>
        </w:tc>
        <w:tc>
          <w:tcPr>
            <w:tcW w:w="208" w:type="pct"/>
            <w:shd w:val="clear" w:color="auto" w:fill="FFFFFF"/>
            <w:vAlign w:val="center"/>
            <w:hideMark/>
          </w:tcPr>
          <w:p w:rsidR="00D80F89" w:rsidRPr="00D80F89" w:rsidRDefault="00D80F89" w:rsidP="00D80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D80F89" w:rsidRPr="00D80F89" w:rsidTr="00D80F89">
        <w:tc>
          <w:tcPr>
            <w:tcW w:w="139" w:type="pct"/>
            <w:vMerge/>
            <w:shd w:val="clear" w:color="auto" w:fill="FFFFFF"/>
            <w:vAlign w:val="center"/>
            <w:hideMark/>
          </w:tcPr>
          <w:p w:rsidR="00D80F89" w:rsidRPr="00D80F89" w:rsidRDefault="00D80F89" w:rsidP="00D80F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139" w:type="pct"/>
            <w:shd w:val="clear" w:color="auto" w:fill="FFFFFF"/>
            <w:vAlign w:val="center"/>
            <w:hideMark/>
          </w:tcPr>
          <w:p w:rsidR="00D80F89" w:rsidRPr="00D80F89" w:rsidRDefault="00D80F89" w:rsidP="00D80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2</w:t>
            </w:r>
          </w:p>
        </w:tc>
        <w:tc>
          <w:tcPr>
            <w:tcW w:w="381" w:type="pct"/>
            <w:shd w:val="clear" w:color="auto" w:fill="FFFFFF"/>
            <w:vAlign w:val="center"/>
            <w:hideMark/>
          </w:tcPr>
          <w:p w:rsidR="00D80F89" w:rsidRPr="00D80F89" w:rsidRDefault="00D80F89" w:rsidP="00D80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Production Techniques</w:t>
            </w:r>
          </w:p>
        </w:tc>
        <w:tc>
          <w:tcPr>
            <w:tcW w:w="591" w:type="pct"/>
            <w:shd w:val="clear" w:color="auto" w:fill="FFFFFF"/>
            <w:vAlign w:val="center"/>
            <w:hideMark/>
          </w:tcPr>
          <w:p w:rsidR="00D80F89" w:rsidRPr="00D80F89" w:rsidRDefault="00D80F89" w:rsidP="00D80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Grafting in Plants - Practical grafting for improvement purposes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Grafting in Plants - Caring for grafted plants</w:t>
            </w:r>
          </w:p>
        </w:tc>
        <w:tc>
          <w:tcPr>
            <w:tcW w:w="825" w:type="pct"/>
            <w:shd w:val="clear" w:color="auto" w:fill="FFFFFF"/>
            <w:vAlign w:val="center"/>
            <w:hideMark/>
          </w:tcPr>
          <w:p w:rsidR="00D80F89" w:rsidRPr="00D80F89" w:rsidRDefault="00D80F89" w:rsidP="00D80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-Prepare materials for grafting for improvement purposes.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-Carry out grafting for improvement purposes.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-Embrace grafting for improvement purposes.</w:t>
            </w:r>
          </w:p>
        </w:tc>
        <w:tc>
          <w:tcPr>
            <w:tcW w:w="923" w:type="pct"/>
            <w:shd w:val="clear" w:color="auto" w:fill="FFFFFF"/>
            <w:vAlign w:val="center"/>
            <w:hideMark/>
          </w:tcPr>
          <w:p w:rsidR="00D80F89" w:rsidRPr="00D80F89" w:rsidRDefault="00D80F89" w:rsidP="00D80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 groups with the help of a resource person, learners are guided to: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-Prepare materials for grafting for improvement purposes.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-Carry out grafting for improvement purposes following these steps: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-a) Select rootstock plant (lemon seedling).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-b) Prepare scion (orange seedling).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-c) Prepare rootstock.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-d) Insert scion.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-e) Secure graft.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-f) Care for grafted plant.</w:t>
            </w:r>
          </w:p>
        </w:tc>
        <w:tc>
          <w:tcPr>
            <w:tcW w:w="604" w:type="pct"/>
            <w:shd w:val="clear" w:color="auto" w:fill="FFFFFF"/>
            <w:vAlign w:val="center"/>
            <w:hideMark/>
          </w:tcPr>
          <w:p w:rsidR="00D80F89" w:rsidRPr="00D80F89" w:rsidRDefault="00D80F89" w:rsidP="00D80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How do we carry out grafting for improvement purposes?</w:t>
            </w:r>
          </w:p>
        </w:tc>
        <w:tc>
          <w:tcPr>
            <w:tcW w:w="743" w:type="pct"/>
            <w:shd w:val="clear" w:color="auto" w:fill="FFFFFF"/>
            <w:vAlign w:val="center"/>
            <w:hideMark/>
          </w:tcPr>
          <w:p w:rsidR="00D80F89" w:rsidRPr="00D80F89" w:rsidRDefault="00D80F89" w:rsidP="00D80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MENTOR Agriculture Learner's Book p. 79-80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-Orange plant seedling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-Lemon plant seedling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-Sharp knife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-Grafting tape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-Wax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-Gloves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-Resource person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MENTOR Agriculture Learner's Book p. 81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-Pictures of plant care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-Digital devices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:rsidR="00D80F89" w:rsidRPr="00D80F89" w:rsidRDefault="00D80F89" w:rsidP="00D80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Assessment rubrics -Activity journal -Observation -Practical assessment</w:t>
            </w:r>
          </w:p>
        </w:tc>
        <w:tc>
          <w:tcPr>
            <w:tcW w:w="208" w:type="pct"/>
            <w:shd w:val="clear" w:color="auto" w:fill="FFFFFF"/>
            <w:vAlign w:val="center"/>
            <w:hideMark/>
          </w:tcPr>
          <w:p w:rsidR="00D80F89" w:rsidRPr="00D80F89" w:rsidRDefault="00D80F89" w:rsidP="00D80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D80F89" w:rsidRPr="00D80F89" w:rsidTr="00D80F89">
        <w:tc>
          <w:tcPr>
            <w:tcW w:w="139" w:type="pct"/>
            <w:vMerge/>
            <w:shd w:val="clear" w:color="auto" w:fill="FFFFFF"/>
            <w:vAlign w:val="center"/>
            <w:hideMark/>
          </w:tcPr>
          <w:p w:rsidR="00D80F89" w:rsidRPr="00D80F89" w:rsidRDefault="00D80F89" w:rsidP="00D80F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139" w:type="pct"/>
            <w:shd w:val="clear" w:color="auto" w:fill="FFFFFF"/>
            <w:vAlign w:val="center"/>
            <w:hideMark/>
          </w:tcPr>
          <w:p w:rsidR="00D80F89" w:rsidRPr="00D80F89" w:rsidRDefault="00D80F89" w:rsidP="00D80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3</w:t>
            </w:r>
          </w:p>
        </w:tc>
        <w:tc>
          <w:tcPr>
            <w:tcW w:w="381" w:type="pct"/>
            <w:shd w:val="clear" w:color="auto" w:fill="FFFFFF"/>
            <w:vAlign w:val="center"/>
            <w:hideMark/>
          </w:tcPr>
          <w:p w:rsidR="00D80F89" w:rsidRPr="00D80F89" w:rsidRDefault="00D80F89" w:rsidP="00D80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Production Techniques</w:t>
            </w:r>
          </w:p>
        </w:tc>
        <w:tc>
          <w:tcPr>
            <w:tcW w:w="591" w:type="pct"/>
            <w:shd w:val="clear" w:color="auto" w:fill="FFFFFF"/>
            <w:vAlign w:val="center"/>
            <w:hideMark/>
          </w:tcPr>
          <w:p w:rsidR="00D80F89" w:rsidRPr="00D80F89" w:rsidRDefault="00D80F89" w:rsidP="00D80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Grafting in Plants - Practical care for grafted plants</w:t>
            </w:r>
          </w:p>
        </w:tc>
        <w:tc>
          <w:tcPr>
            <w:tcW w:w="825" w:type="pct"/>
            <w:shd w:val="clear" w:color="auto" w:fill="FFFFFF"/>
            <w:vAlign w:val="center"/>
            <w:hideMark/>
          </w:tcPr>
          <w:p w:rsidR="00D80F89" w:rsidRPr="00D80F89" w:rsidRDefault="00D80F89" w:rsidP="00D80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-Demonstrate care for grafted plants.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-Monitor grafted plants regularly.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-Value proper care for grafted plants.</w:t>
            </w:r>
          </w:p>
        </w:tc>
        <w:tc>
          <w:tcPr>
            <w:tcW w:w="923" w:type="pct"/>
            <w:shd w:val="clear" w:color="auto" w:fill="FFFFFF"/>
            <w:vAlign w:val="center"/>
            <w:hideMark/>
          </w:tcPr>
          <w:p w:rsidR="00D80F89" w:rsidRPr="00D80F89" w:rsidRDefault="00D80F89" w:rsidP="00D80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 groups, learners are guided to: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-Demonstrate care for grafted plants following these methods: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-a) Check graft union weekly.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-b) Remove emerging shoots from rootstock.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-c) Water plant if rainfall is insufficient.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-d) Remove grafting tape once grafting is successful.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-Monitor grafted plants regularly.</w:t>
            </w:r>
          </w:p>
        </w:tc>
        <w:tc>
          <w:tcPr>
            <w:tcW w:w="604" w:type="pct"/>
            <w:shd w:val="clear" w:color="auto" w:fill="FFFFFF"/>
            <w:vAlign w:val="center"/>
            <w:hideMark/>
          </w:tcPr>
          <w:p w:rsidR="00D80F89" w:rsidRPr="00D80F89" w:rsidRDefault="00D80F89" w:rsidP="00D80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How do we practically care for grafted plants?</w:t>
            </w:r>
          </w:p>
        </w:tc>
        <w:tc>
          <w:tcPr>
            <w:tcW w:w="743" w:type="pct"/>
            <w:shd w:val="clear" w:color="auto" w:fill="FFFFFF"/>
            <w:vAlign w:val="center"/>
            <w:hideMark/>
          </w:tcPr>
          <w:p w:rsidR="00D80F89" w:rsidRPr="00D80F89" w:rsidRDefault="00D80F89" w:rsidP="00D80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MENTOR Agriculture Learner's Book p. 81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-Grafted plants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-Watering can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-Pruning shears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:rsidR="00D80F89" w:rsidRPr="00D80F89" w:rsidRDefault="00D80F89" w:rsidP="00D80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Assessment rubrics -Activity journal -Observation -Practical assessment</w:t>
            </w:r>
          </w:p>
        </w:tc>
        <w:tc>
          <w:tcPr>
            <w:tcW w:w="208" w:type="pct"/>
            <w:shd w:val="clear" w:color="auto" w:fill="FFFFFF"/>
            <w:vAlign w:val="center"/>
            <w:hideMark/>
          </w:tcPr>
          <w:p w:rsidR="00D80F89" w:rsidRPr="00D80F89" w:rsidRDefault="00D80F89" w:rsidP="00D80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D80F89" w:rsidRPr="00D80F89" w:rsidTr="00D80F89">
        <w:tc>
          <w:tcPr>
            <w:tcW w:w="139" w:type="pct"/>
            <w:vMerge/>
            <w:shd w:val="clear" w:color="auto" w:fill="FFFFFF"/>
            <w:vAlign w:val="center"/>
            <w:hideMark/>
          </w:tcPr>
          <w:p w:rsidR="00D80F89" w:rsidRPr="00D80F89" w:rsidRDefault="00D80F89" w:rsidP="00D80F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139" w:type="pct"/>
            <w:shd w:val="clear" w:color="auto" w:fill="FFFFFF"/>
            <w:vAlign w:val="center"/>
            <w:hideMark/>
          </w:tcPr>
          <w:p w:rsidR="00D80F89" w:rsidRPr="00D80F89" w:rsidRDefault="00D80F89" w:rsidP="00D80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4</w:t>
            </w:r>
          </w:p>
        </w:tc>
        <w:tc>
          <w:tcPr>
            <w:tcW w:w="381" w:type="pct"/>
            <w:shd w:val="clear" w:color="auto" w:fill="FFFFFF"/>
            <w:vAlign w:val="center"/>
            <w:hideMark/>
          </w:tcPr>
          <w:p w:rsidR="00D80F89" w:rsidRPr="00D80F89" w:rsidRDefault="00D80F89" w:rsidP="00D80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Production Techniques</w:t>
            </w:r>
          </w:p>
        </w:tc>
        <w:tc>
          <w:tcPr>
            <w:tcW w:w="591" w:type="pct"/>
            <w:shd w:val="clear" w:color="auto" w:fill="FFFFFF"/>
            <w:vAlign w:val="center"/>
            <w:hideMark/>
          </w:tcPr>
          <w:p w:rsidR="00D80F89" w:rsidRPr="00D80F89" w:rsidRDefault="00D80F89" w:rsidP="00D80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Grafting in Plants - Selecting plants for grafting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proofErr w:type="spellStart"/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Grafting</w:t>
            </w:r>
            <w:proofErr w:type="spellEnd"/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in Plants - Record keeping for grafted plants</w:t>
            </w:r>
          </w:p>
        </w:tc>
        <w:tc>
          <w:tcPr>
            <w:tcW w:w="825" w:type="pct"/>
            <w:shd w:val="clear" w:color="auto" w:fill="FFFFFF"/>
            <w:vAlign w:val="center"/>
            <w:hideMark/>
          </w:tcPr>
          <w:p w:rsidR="00D80F89" w:rsidRPr="00D80F89" w:rsidRDefault="00D80F89" w:rsidP="00D80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-Select suitable plants for grafting.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-Identify factors to consider when selecting plants.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-Value proper plant selection for grafting.</w:t>
            </w:r>
          </w:p>
        </w:tc>
        <w:tc>
          <w:tcPr>
            <w:tcW w:w="923" w:type="pct"/>
            <w:shd w:val="clear" w:color="auto" w:fill="FFFFFF"/>
            <w:vAlign w:val="center"/>
            <w:hideMark/>
          </w:tcPr>
          <w:p w:rsidR="00D80F89" w:rsidRPr="00D80F89" w:rsidRDefault="00D80F89" w:rsidP="00D80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 groups, learners are guided to: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-Select suitable plants in the school compound for grafting.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-Identify plants to provide rootstock and scion.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-Discuss factors to consider when selecting plants for grafting.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-Share findings in class.</w:t>
            </w:r>
          </w:p>
        </w:tc>
        <w:tc>
          <w:tcPr>
            <w:tcW w:w="604" w:type="pct"/>
            <w:shd w:val="clear" w:color="auto" w:fill="FFFFFF"/>
            <w:vAlign w:val="center"/>
            <w:hideMark/>
          </w:tcPr>
          <w:p w:rsidR="00D80F89" w:rsidRPr="00D80F89" w:rsidRDefault="00D80F89" w:rsidP="00D80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What factors should be considered when selecting plants for grafting?</w:t>
            </w:r>
          </w:p>
        </w:tc>
        <w:tc>
          <w:tcPr>
            <w:tcW w:w="743" w:type="pct"/>
            <w:shd w:val="clear" w:color="auto" w:fill="FFFFFF"/>
            <w:vAlign w:val="center"/>
            <w:hideMark/>
          </w:tcPr>
          <w:p w:rsidR="00D80F89" w:rsidRPr="00D80F89" w:rsidRDefault="00D80F89" w:rsidP="00D80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MENTOR Agriculture Learner's Book p. 82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-School compound with plants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-Resource person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-Record keeping chart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-Pencil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-Grafted plants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:rsidR="00D80F89" w:rsidRPr="00D80F89" w:rsidRDefault="00D80F89" w:rsidP="00D80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Assessment rubrics -Written questions -Oral questions -Observation</w:t>
            </w:r>
          </w:p>
        </w:tc>
        <w:tc>
          <w:tcPr>
            <w:tcW w:w="208" w:type="pct"/>
            <w:shd w:val="clear" w:color="auto" w:fill="FFFFFF"/>
            <w:vAlign w:val="center"/>
            <w:hideMark/>
          </w:tcPr>
          <w:p w:rsidR="00D80F89" w:rsidRPr="00D80F89" w:rsidRDefault="00D80F89" w:rsidP="00D80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D80F89" w:rsidRPr="00D80F89" w:rsidTr="00D80F89">
        <w:tc>
          <w:tcPr>
            <w:tcW w:w="139" w:type="pct"/>
            <w:vMerge w:val="restart"/>
            <w:shd w:val="clear" w:color="auto" w:fill="FFFFFF"/>
            <w:hideMark/>
          </w:tcPr>
          <w:p w:rsidR="00D80F89" w:rsidRPr="00D80F89" w:rsidRDefault="00D80F89" w:rsidP="00D80F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  <w:r w:rsidRPr="00D80F89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  <w:t>7</w:t>
            </w:r>
          </w:p>
        </w:tc>
        <w:tc>
          <w:tcPr>
            <w:tcW w:w="139" w:type="pct"/>
            <w:shd w:val="clear" w:color="auto" w:fill="FFFFFF"/>
            <w:vAlign w:val="center"/>
            <w:hideMark/>
          </w:tcPr>
          <w:p w:rsidR="00D80F89" w:rsidRPr="00D80F89" w:rsidRDefault="00D80F89" w:rsidP="00D80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1</w:t>
            </w:r>
          </w:p>
        </w:tc>
        <w:tc>
          <w:tcPr>
            <w:tcW w:w="381" w:type="pct"/>
            <w:shd w:val="clear" w:color="auto" w:fill="FFFFFF"/>
            <w:vAlign w:val="center"/>
            <w:hideMark/>
          </w:tcPr>
          <w:p w:rsidR="00D80F89" w:rsidRPr="00D80F89" w:rsidRDefault="00D80F89" w:rsidP="00D80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Production Techniques</w:t>
            </w:r>
          </w:p>
        </w:tc>
        <w:tc>
          <w:tcPr>
            <w:tcW w:w="591" w:type="pct"/>
            <w:shd w:val="clear" w:color="auto" w:fill="FFFFFF"/>
            <w:vAlign w:val="center"/>
            <w:hideMark/>
          </w:tcPr>
          <w:p w:rsidR="00D80F89" w:rsidRPr="00D80F89" w:rsidRDefault="00D80F89" w:rsidP="00D80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Homemade Sun Dryer - Concept and importance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Homemade Sun Dryer - Materials for construction</w:t>
            </w:r>
          </w:p>
        </w:tc>
        <w:tc>
          <w:tcPr>
            <w:tcW w:w="825" w:type="pct"/>
            <w:shd w:val="clear" w:color="auto" w:fill="FFFFFF"/>
            <w:vAlign w:val="center"/>
            <w:hideMark/>
          </w:tcPr>
          <w:p w:rsidR="00D80F89" w:rsidRPr="00D80F89" w:rsidRDefault="00D80F89" w:rsidP="00D80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-Explain the concept of a homemade sun dryer.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-Identify reasons for preserving vegetables.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-Value homemade sun dryers for preservation.</w:t>
            </w:r>
          </w:p>
        </w:tc>
        <w:tc>
          <w:tcPr>
            <w:tcW w:w="923" w:type="pct"/>
            <w:shd w:val="clear" w:color="auto" w:fill="FFFFFF"/>
            <w:vAlign w:val="center"/>
            <w:hideMark/>
          </w:tcPr>
          <w:p w:rsidR="00D80F89" w:rsidRPr="00D80F89" w:rsidRDefault="00D80F89" w:rsidP="00D80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In pairs, learners are guided to: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-Brainstorm on how a homemade sun dryer for preserving vegetables can be made.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-Identify reasons for preserving vegetables 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(reduce wastage, control spoilage, ensure availability, maintain quality).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-Share points with classmates.</w:t>
            </w:r>
          </w:p>
        </w:tc>
        <w:tc>
          <w:tcPr>
            <w:tcW w:w="604" w:type="pct"/>
            <w:shd w:val="clear" w:color="auto" w:fill="FFFFFF"/>
            <w:vAlign w:val="center"/>
            <w:hideMark/>
          </w:tcPr>
          <w:p w:rsidR="00D80F89" w:rsidRPr="00D80F89" w:rsidRDefault="00D80F89" w:rsidP="00D80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Why do we need a homemade sun dryer for vegetables?</w:t>
            </w:r>
          </w:p>
        </w:tc>
        <w:tc>
          <w:tcPr>
            <w:tcW w:w="743" w:type="pct"/>
            <w:shd w:val="clear" w:color="auto" w:fill="FFFFFF"/>
            <w:vAlign w:val="center"/>
            <w:hideMark/>
          </w:tcPr>
          <w:p w:rsidR="00D80F89" w:rsidRPr="00D80F89" w:rsidRDefault="00D80F89" w:rsidP="00D80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MENTOR Agriculture Learner's Book p. 86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-Digital devices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-Resource person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MENTOR Agriculture Learner's Book p. 87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-Video clip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:rsidR="00D80F89" w:rsidRPr="00D80F89" w:rsidRDefault="00D80F89" w:rsidP="00D80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Assessment rubrics -Written questions -Oral questions -Observation</w:t>
            </w:r>
          </w:p>
        </w:tc>
        <w:tc>
          <w:tcPr>
            <w:tcW w:w="208" w:type="pct"/>
            <w:shd w:val="clear" w:color="auto" w:fill="FFFFFF"/>
            <w:vAlign w:val="center"/>
            <w:hideMark/>
          </w:tcPr>
          <w:p w:rsidR="00D80F89" w:rsidRPr="00D80F89" w:rsidRDefault="00D80F89" w:rsidP="00D80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D80F89" w:rsidRPr="00D80F89" w:rsidTr="00D80F89">
        <w:tc>
          <w:tcPr>
            <w:tcW w:w="139" w:type="pct"/>
            <w:vMerge/>
            <w:shd w:val="clear" w:color="auto" w:fill="FFFFFF"/>
            <w:vAlign w:val="center"/>
            <w:hideMark/>
          </w:tcPr>
          <w:p w:rsidR="00D80F89" w:rsidRPr="00D80F89" w:rsidRDefault="00D80F89" w:rsidP="00D80F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139" w:type="pct"/>
            <w:shd w:val="clear" w:color="auto" w:fill="FFFFFF"/>
            <w:vAlign w:val="center"/>
            <w:hideMark/>
          </w:tcPr>
          <w:p w:rsidR="00D80F89" w:rsidRPr="00D80F89" w:rsidRDefault="00D80F89" w:rsidP="00D80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2</w:t>
            </w:r>
          </w:p>
        </w:tc>
        <w:tc>
          <w:tcPr>
            <w:tcW w:w="381" w:type="pct"/>
            <w:shd w:val="clear" w:color="auto" w:fill="FFFFFF"/>
            <w:vAlign w:val="center"/>
            <w:hideMark/>
          </w:tcPr>
          <w:p w:rsidR="00D80F89" w:rsidRPr="00D80F89" w:rsidRDefault="00D80F89" w:rsidP="00D80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Production Techniques</w:t>
            </w:r>
          </w:p>
        </w:tc>
        <w:tc>
          <w:tcPr>
            <w:tcW w:w="591" w:type="pct"/>
            <w:shd w:val="clear" w:color="auto" w:fill="FFFFFF"/>
            <w:vAlign w:val="center"/>
            <w:hideMark/>
          </w:tcPr>
          <w:p w:rsidR="00D80F89" w:rsidRPr="00D80F89" w:rsidRDefault="00D80F89" w:rsidP="00D80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Homemade Sun Dryer - Design and sketching</w:t>
            </w:r>
          </w:p>
        </w:tc>
        <w:tc>
          <w:tcPr>
            <w:tcW w:w="825" w:type="pct"/>
            <w:shd w:val="clear" w:color="auto" w:fill="FFFFFF"/>
            <w:vAlign w:val="center"/>
            <w:hideMark/>
          </w:tcPr>
          <w:p w:rsidR="00D80F89" w:rsidRPr="00D80F89" w:rsidRDefault="00D80F89" w:rsidP="00D80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-Draw a sketch of a homemade sun dryer.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-Include measurements in the sketch.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-Value proper design for functionality.</w:t>
            </w:r>
          </w:p>
        </w:tc>
        <w:tc>
          <w:tcPr>
            <w:tcW w:w="923" w:type="pct"/>
            <w:shd w:val="clear" w:color="auto" w:fill="FFFFFF"/>
            <w:vAlign w:val="center"/>
            <w:hideMark/>
          </w:tcPr>
          <w:p w:rsidR="00D80F89" w:rsidRPr="00D80F89" w:rsidRDefault="00D80F89" w:rsidP="00D80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 groups, learners are guided to: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-Use information from previous lessons to draw a sketch of a homemade sun dryer.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-Include measurements in the sketch.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-Share sketches with classmates.</w:t>
            </w:r>
          </w:p>
        </w:tc>
        <w:tc>
          <w:tcPr>
            <w:tcW w:w="604" w:type="pct"/>
            <w:shd w:val="clear" w:color="auto" w:fill="FFFFFF"/>
            <w:vAlign w:val="center"/>
            <w:hideMark/>
          </w:tcPr>
          <w:p w:rsidR="00D80F89" w:rsidRPr="00D80F89" w:rsidRDefault="00D80F89" w:rsidP="00D80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How do we design a homemade sun dryer?</w:t>
            </w:r>
          </w:p>
        </w:tc>
        <w:tc>
          <w:tcPr>
            <w:tcW w:w="743" w:type="pct"/>
            <w:shd w:val="clear" w:color="auto" w:fill="FFFFFF"/>
            <w:vAlign w:val="center"/>
            <w:hideMark/>
          </w:tcPr>
          <w:p w:rsidR="00D80F89" w:rsidRPr="00D80F89" w:rsidRDefault="00D80F89" w:rsidP="00D80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MENTOR Agriculture Learner's Book p. 87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-Drawing materials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-Ruler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-Paper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:rsidR="00D80F89" w:rsidRPr="00D80F89" w:rsidRDefault="00D80F89" w:rsidP="00D80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Assessment rubrics -Sketches -Observation -Peer assessment</w:t>
            </w:r>
          </w:p>
        </w:tc>
        <w:tc>
          <w:tcPr>
            <w:tcW w:w="208" w:type="pct"/>
            <w:shd w:val="clear" w:color="auto" w:fill="FFFFFF"/>
            <w:vAlign w:val="center"/>
            <w:hideMark/>
          </w:tcPr>
          <w:p w:rsidR="00D80F89" w:rsidRPr="00D80F89" w:rsidRDefault="00D80F89" w:rsidP="00D80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D80F89" w:rsidRPr="00D80F89" w:rsidTr="00D80F89">
        <w:tc>
          <w:tcPr>
            <w:tcW w:w="139" w:type="pct"/>
            <w:vMerge/>
            <w:shd w:val="clear" w:color="auto" w:fill="FFFFFF"/>
            <w:vAlign w:val="center"/>
            <w:hideMark/>
          </w:tcPr>
          <w:p w:rsidR="00D80F89" w:rsidRPr="00D80F89" w:rsidRDefault="00D80F89" w:rsidP="00D80F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139" w:type="pct"/>
            <w:shd w:val="clear" w:color="auto" w:fill="FFFFFF"/>
            <w:vAlign w:val="center"/>
            <w:hideMark/>
          </w:tcPr>
          <w:p w:rsidR="00D80F89" w:rsidRPr="00D80F89" w:rsidRDefault="00D80F89" w:rsidP="00D80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3</w:t>
            </w:r>
          </w:p>
        </w:tc>
        <w:tc>
          <w:tcPr>
            <w:tcW w:w="381" w:type="pct"/>
            <w:shd w:val="clear" w:color="auto" w:fill="FFFFFF"/>
            <w:vAlign w:val="center"/>
            <w:hideMark/>
          </w:tcPr>
          <w:p w:rsidR="00D80F89" w:rsidRPr="00D80F89" w:rsidRDefault="00D80F89" w:rsidP="00D80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Production Techniques</w:t>
            </w:r>
          </w:p>
        </w:tc>
        <w:tc>
          <w:tcPr>
            <w:tcW w:w="591" w:type="pct"/>
            <w:shd w:val="clear" w:color="auto" w:fill="FFFFFF"/>
            <w:vAlign w:val="center"/>
            <w:hideMark/>
          </w:tcPr>
          <w:p w:rsidR="00D80F89" w:rsidRPr="00D80F89" w:rsidRDefault="00D80F89" w:rsidP="00D80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Homemade Sun Dryer - Measuring and cutting materials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Homemade Sun Dryer - Making the framework</w:t>
            </w:r>
          </w:p>
        </w:tc>
        <w:tc>
          <w:tcPr>
            <w:tcW w:w="825" w:type="pct"/>
            <w:shd w:val="clear" w:color="auto" w:fill="FFFFFF"/>
            <w:vAlign w:val="center"/>
            <w:hideMark/>
          </w:tcPr>
          <w:p w:rsidR="00D80F89" w:rsidRPr="00D80F89" w:rsidRDefault="00D80F89" w:rsidP="00D80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-Measure and cut materials for a homemade sun dryer.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-Use tools safely.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-Value precision in measurement.</w:t>
            </w:r>
          </w:p>
        </w:tc>
        <w:tc>
          <w:tcPr>
            <w:tcW w:w="923" w:type="pct"/>
            <w:shd w:val="clear" w:color="auto" w:fill="FFFFFF"/>
            <w:vAlign w:val="center"/>
            <w:hideMark/>
          </w:tcPr>
          <w:p w:rsidR="00D80F89" w:rsidRPr="00D80F89" w:rsidRDefault="00D80F89" w:rsidP="00D80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 groups, learners are guided to: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-Use the sketch of a homemade sun dryer to measure and cut materials.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-Measure and cut pieces of timber to the length shown in the sketch.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-Observe safety when using tools.</w:t>
            </w:r>
          </w:p>
        </w:tc>
        <w:tc>
          <w:tcPr>
            <w:tcW w:w="604" w:type="pct"/>
            <w:shd w:val="clear" w:color="auto" w:fill="FFFFFF"/>
            <w:vAlign w:val="center"/>
            <w:hideMark/>
          </w:tcPr>
          <w:p w:rsidR="00D80F89" w:rsidRPr="00D80F89" w:rsidRDefault="00D80F89" w:rsidP="00D80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How do we measure and cut materials for a homemade sun dryer?</w:t>
            </w:r>
          </w:p>
        </w:tc>
        <w:tc>
          <w:tcPr>
            <w:tcW w:w="743" w:type="pct"/>
            <w:shd w:val="clear" w:color="auto" w:fill="FFFFFF"/>
            <w:vAlign w:val="center"/>
            <w:hideMark/>
          </w:tcPr>
          <w:p w:rsidR="00D80F89" w:rsidRPr="00D80F89" w:rsidRDefault="00D80F89" w:rsidP="00D80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MENTOR Agriculture Learner's Book p. 88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-Timber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-Measuring tape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-Saw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-Safety gear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-Cut timber pieces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-Nails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-Hammer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-Wire mesh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:rsidR="00D80F89" w:rsidRPr="00D80F89" w:rsidRDefault="00D80F89" w:rsidP="00D80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Assessment rubrics -Activity journal -Observation -Practical assessment</w:t>
            </w:r>
          </w:p>
        </w:tc>
        <w:tc>
          <w:tcPr>
            <w:tcW w:w="208" w:type="pct"/>
            <w:shd w:val="clear" w:color="auto" w:fill="FFFFFF"/>
            <w:vAlign w:val="center"/>
            <w:hideMark/>
          </w:tcPr>
          <w:p w:rsidR="00D80F89" w:rsidRPr="00D80F89" w:rsidRDefault="00D80F89" w:rsidP="00D80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D80F89" w:rsidRPr="00D80F89" w:rsidTr="00D80F89">
        <w:tc>
          <w:tcPr>
            <w:tcW w:w="139" w:type="pct"/>
            <w:vMerge/>
            <w:shd w:val="clear" w:color="auto" w:fill="FFFFFF"/>
            <w:vAlign w:val="center"/>
            <w:hideMark/>
          </w:tcPr>
          <w:p w:rsidR="00D80F89" w:rsidRPr="00D80F89" w:rsidRDefault="00D80F89" w:rsidP="00D80F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139" w:type="pct"/>
            <w:shd w:val="clear" w:color="auto" w:fill="FFFFFF"/>
            <w:vAlign w:val="center"/>
            <w:hideMark/>
          </w:tcPr>
          <w:p w:rsidR="00D80F89" w:rsidRPr="00D80F89" w:rsidRDefault="00D80F89" w:rsidP="00D80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4</w:t>
            </w:r>
          </w:p>
        </w:tc>
        <w:tc>
          <w:tcPr>
            <w:tcW w:w="381" w:type="pct"/>
            <w:shd w:val="clear" w:color="auto" w:fill="FFFFFF"/>
            <w:vAlign w:val="center"/>
            <w:hideMark/>
          </w:tcPr>
          <w:p w:rsidR="00D80F89" w:rsidRPr="00D80F89" w:rsidRDefault="00D80F89" w:rsidP="00D80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Production Techniques</w:t>
            </w:r>
          </w:p>
        </w:tc>
        <w:tc>
          <w:tcPr>
            <w:tcW w:w="591" w:type="pct"/>
            <w:shd w:val="clear" w:color="auto" w:fill="FFFFFF"/>
            <w:vAlign w:val="center"/>
            <w:hideMark/>
          </w:tcPr>
          <w:p w:rsidR="00D80F89" w:rsidRPr="00D80F89" w:rsidRDefault="00D80F89" w:rsidP="00D80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Homemade Sun Dryer - Covering the structure</w:t>
            </w:r>
          </w:p>
        </w:tc>
        <w:tc>
          <w:tcPr>
            <w:tcW w:w="825" w:type="pct"/>
            <w:shd w:val="clear" w:color="auto" w:fill="FFFFFF"/>
            <w:vAlign w:val="center"/>
            <w:hideMark/>
          </w:tcPr>
          <w:p w:rsidR="00D80F89" w:rsidRPr="00D80F89" w:rsidRDefault="00D80F89" w:rsidP="00D80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-Cover the structure with polythene paper.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-Ensure proper fitting of the cover.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-Value proper covering for effectiveness.</w:t>
            </w:r>
          </w:p>
        </w:tc>
        <w:tc>
          <w:tcPr>
            <w:tcW w:w="923" w:type="pct"/>
            <w:shd w:val="clear" w:color="auto" w:fill="FFFFFF"/>
            <w:vAlign w:val="center"/>
            <w:hideMark/>
          </w:tcPr>
          <w:p w:rsidR="00D80F89" w:rsidRPr="00D80F89" w:rsidRDefault="00D80F89" w:rsidP="00D80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 groups, learners are guided to: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-Cover the structure using polythene paper.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-Cut polythene according to the size of the sides to be covered, including the door.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-Ensure proper fitting of the cover.</w:t>
            </w:r>
          </w:p>
        </w:tc>
        <w:tc>
          <w:tcPr>
            <w:tcW w:w="604" w:type="pct"/>
            <w:shd w:val="clear" w:color="auto" w:fill="FFFFFF"/>
            <w:vAlign w:val="center"/>
            <w:hideMark/>
          </w:tcPr>
          <w:p w:rsidR="00D80F89" w:rsidRPr="00D80F89" w:rsidRDefault="00D80F89" w:rsidP="00D80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How do we cover a homemade sun dryer?</w:t>
            </w:r>
          </w:p>
        </w:tc>
        <w:tc>
          <w:tcPr>
            <w:tcW w:w="743" w:type="pct"/>
            <w:shd w:val="clear" w:color="auto" w:fill="FFFFFF"/>
            <w:vAlign w:val="center"/>
            <w:hideMark/>
          </w:tcPr>
          <w:p w:rsidR="00D80F89" w:rsidRPr="00D80F89" w:rsidRDefault="00D80F89" w:rsidP="00D80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MENTOR Agriculture Learner's Book p. 88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-Framework structure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-Polythene paper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-Scissors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-Stapler/nails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-Safety gear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:rsidR="00D80F89" w:rsidRPr="00D80F89" w:rsidRDefault="00D80F89" w:rsidP="00D80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Assessment rubrics -Activity journal -Observation -Practical assessment</w:t>
            </w:r>
          </w:p>
        </w:tc>
        <w:tc>
          <w:tcPr>
            <w:tcW w:w="208" w:type="pct"/>
            <w:shd w:val="clear" w:color="auto" w:fill="FFFFFF"/>
            <w:vAlign w:val="center"/>
            <w:hideMark/>
          </w:tcPr>
          <w:p w:rsidR="00D80F89" w:rsidRPr="00D80F89" w:rsidRDefault="00D80F89" w:rsidP="00D80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D80F89" w:rsidRPr="00D80F89" w:rsidTr="00D80F89">
        <w:tc>
          <w:tcPr>
            <w:tcW w:w="139" w:type="pct"/>
            <w:vMerge w:val="restart"/>
            <w:shd w:val="clear" w:color="auto" w:fill="FFFFFF"/>
            <w:hideMark/>
          </w:tcPr>
          <w:p w:rsidR="00D80F89" w:rsidRPr="00D80F89" w:rsidRDefault="00D80F89" w:rsidP="00D80F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  <w:r w:rsidRPr="00D80F89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  <w:lastRenderedPageBreak/>
              <w:t>8</w:t>
            </w:r>
          </w:p>
        </w:tc>
        <w:tc>
          <w:tcPr>
            <w:tcW w:w="139" w:type="pct"/>
            <w:shd w:val="clear" w:color="auto" w:fill="FFFFFF"/>
            <w:vAlign w:val="center"/>
            <w:hideMark/>
          </w:tcPr>
          <w:p w:rsidR="00D80F89" w:rsidRPr="00D80F89" w:rsidRDefault="00D80F89" w:rsidP="00D80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1</w:t>
            </w:r>
          </w:p>
        </w:tc>
        <w:tc>
          <w:tcPr>
            <w:tcW w:w="381" w:type="pct"/>
            <w:shd w:val="clear" w:color="auto" w:fill="FFFFFF"/>
            <w:vAlign w:val="center"/>
            <w:hideMark/>
          </w:tcPr>
          <w:p w:rsidR="00D80F89" w:rsidRPr="00D80F89" w:rsidRDefault="00D80F89" w:rsidP="00D80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Production Techniques</w:t>
            </w:r>
          </w:p>
        </w:tc>
        <w:tc>
          <w:tcPr>
            <w:tcW w:w="591" w:type="pct"/>
            <w:shd w:val="clear" w:color="auto" w:fill="FFFFFF"/>
            <w:vAlign w:val="center"/>
            <w:hideMark/>
          </w:tcPr>
          <w:p w:rsidR="00D80F89" w:rsidRPr="00D80F89" w:rsidRDefault="00D80F89" w:rsidP="00D80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Homemade Sun Dryer - Preparing vegetables for drying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Homemade Sun Dryer - Using the sun dryer</w:t>
            </w:r>
          </w:p>
        </w:tc>
        <w:tc>
          <w:tcPr>
            <w:tcW w:w="825" w:type="pct"/>
            <w:shd w:val="clear" w:color="auto" w:fill="FFFFFF"/>
            <w:vAlign w:val="center"/>
            <w:hideMark/>
          </w:tcPr>
          <w:p w:rsidR="00D80F89" w:rsidRPr="00D80F89" w:rsidRDefault="00D80F89" w:rsidP="00D80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-Prepare vegetables for drying.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-Explain steps for preparing vegetables.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-Value proper preparation for quality preservation.</w:t>
            </w:r>
          </w:p>
        </w:tc>
        <w:tc>
          <w:tcPr>
            <w:tcW w:w="923" w:type="pct"/>
            <w:shd w:val="clear" w:color="auto" w:fill="FFFFFF"/>
            <w:vAlign w:val="center"/>
            <w:hideMark/>
          </w:tcPr>
          <w:p w:rsidR="00D80F89" w:rsidRPr="00D80F89" w:rsidRDefault="00D80F89" w:rsidP="00D80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 groups, learners are guided to: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-Choose fresh vegetables without physical damage.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-Wash vegetables using clean water.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-Cut or shred vegetables thinly.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-Blanch vegetables to maintain original color.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-Arrange vegetables in a single layer on the tray.</w:t>
            </w:r>
          </w:p>
        </w:tc>
        <w:tc>
          <w:tcPr>
            <w:tcW w:w="604" w:type="pct"/>
            <w:shd w:val="clear" w:color="auto" w:fill="FFFFFF"/>
            <w:vAlign w:val="center"/>
            <w:hideMark/>
          </w:tcPr>
          <w:p w:rsidR="00D80F89" w:rsidRPr="00D80F89" w:rsidRDefault="00D80F89" w:rsidP="00D80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How do we prepare vegetables for drying?</w:t>
            </w:r>
          </w:p>
        </w:tc>
        <w:tc>
          <w:tcPr>
            <w:tcW w:w="743" w:type="pct"/>
            <w:shd w:val="clear" w:color="auto" w:fill="FFFFFF"/>
            <w:vAlign w:val="center"/>
            <w:hideMark/>
          </w:tcPr>
          <w:p w:rsidR="00D80F89" w:rsidRPr="00D80F89" w:rsidRDefault="00D80F89" w:rsidP="00D80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MENTOR Agriculture Learner's Book p. 89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-Fresh vegetables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-Clean water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-Knife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-Cutting board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-Container for blanching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-Heat source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-Homemade sun dryer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-Prepared vegetables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-Cleaning materials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:rsidR="00D80F89" w:rsidRPr="00D80F89" w:rsidRDefault="00D80F89" w:rsidP="00D80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Assessment rubrics -Activity journal -Observation -Practical assessment</w:t>
            </w:r>
          </w:p>
        </w:tc>
        <w:tc>
          <w:tcPr>
            <w:tcW w:w="208" w:type="pct"/>
            <w:shd w:val="clear" w:color="auto" w:fill="FFFFFF"/>
            <w:vAlign w:val="center"/>
            <w:hideMark/>
          </w:tcPr>
          <w:p w:rsidR="00D80F89" w:rsidRPr="00D80F89" w:rsidRDefault="00D80F89" w:rsidP="00D80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D80F89" w:rsidRPr="00D80F89" w:rsidTr="00D80F89">
        <w:tc>
          <w:tcPr>
            <w:tcW w:w="139" w:type="pct"/>
            <w:vMerge/>
            <w:shd w:val="clear" w:color="auto" w:fill="FFFFFF"/>
            <w:vAlign w:val="center"/>
            <w:hideMark/>
          </w:tcPr>
          <w:p w:rsidR="00D80F89" w:rsidRPr="00D80F89" w:rsidRDefault="00D80F89" w:rsidP="00D80F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139" w:type="pct"/>
            <w:shd w:val="clear" w:color="auto" w:fill="FFFFFF"/>
            <w:vAlign w:val="center"/>
            <w:hideMark/>
          </w:tcPr>
          <w:p w:rsidR="00D80F89" w:rsidRPr="00D80F89" w:rsidRDefault="00D80F89" w:rsidP="00D80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2</w:t>
            </w:r>
          </w:p>
        </w:tc>
        <w:tc>
          <w:tcPr>
            <w:tcW w:w="381" w:type="pct"/>
            <w:shd w:val="clear" w:color="auto" w:fill="FFFFFF"/>
            <w:vAlign w:val="center"/>
            <w:hideMark/>
          </w:tcPr>
          <w:p w:rsidR="00D80F89" w:rsidRPr="00D80F89" w:rsidRDefault="00D80F89" w:rsidP="00D80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Production Techniques</w:t>
            </w:r>
          </w:p>
        </w:tc>
        <w:tc>
          <w:tcPr>
            <w:tcW w:w="591" w:type="pct"/>
            <w:shd w:val="clear" w:color="auto" w:fill="FFFFFF"/>
            <w:vAlign w:val="center"/>
            <w:hideMark/>
          </w:tcPr>
          <w:p w:rsidR="00D80F89" w:rsidRPr="00D80F89" w:rsidRDefault="00D80F89" w:rsidP="00D80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Homemade Sun Dryer - Monitoring the drying process</w:t>
            </w:r>
          </w:p>
        </w:tc>
        <w:tc>
          <w:tcPr>
            <w:tcW w:w="825" w:type="pct"/>
            <w:shd w:val="clear" w:color="auto" w:fill="FFFFFF"/>
            <w:vAlign w:val="center"/>
            <w:hideMark/>
          </w:tcPr>
          <w:p w:rsidR="00D80F89" w:rsidRPr="00D80F89" w:rsidRDefault="00D80F89" w:rsidP="00D80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-Monitor the vegetable drying process.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-Record changes during drying.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-Value monitoring for quality preservation.</w:t>
            </w:r>
          </w:p>
        </w:tc>
        <w:tc>
          <w:tcPr>
            <w:tcW w:w="923" w:type="pct"/>
            <w:shd w:val="clear" w:color="auto" w:fill="FFFFFF"/>
            <w:vAlign w:val="center"/>
            <w:hideMark/>
          </w:tcPr>
          <w:p w:rsidR="00D80F89" w:rsidRPr="00D80F89" w:rsidRDefault="00D80F89" w:rsidP="00D80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 groups, learners are guided to: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-Check the progress of vegetables regularly.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-Note that vegetables in upper trays may dry faster.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-Ensure vegetables are dried until brittle.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-Monitor drying process every two days and record changes.</w:t>
            </w:r>
          </w:p>
        </w:tc>
        <w:tc>
          <w:tcPr>
            <w:tcW w:w="604" w:type="pct"/>
            <w:shd w:val="clear" w:color="auto" w:fill="FFFFFF"/>
            <w:vAlign w:val="center"/>
            <w:hideMark/>
          </w:tcPr>
          <w:p w:rsidR="00D80F89" w:rsidRPr="00D80F89" w:rsidRDefault="00D80F89" w:rsidP="00D80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How do we monitor the vegetable drying process?</w:t>
            </w:r>
          </w:p>
        </w:tc>
        <w:tc>
          <w:tcPr>
            <w:tcW w:w="743" w:type="pct"/>
            <w:shd w:val="clear" w:color="auto" w:fill="FFFFFF"/>
            <w:vAlign w:val="center"/>
            <w:hideMark/>
          </w:tcPr>
          <w:p w:rsidR="00D80F89" w:rsidRPr="00D80F89" w:rsidRDefault="00D80F89" w:rsidP="00D80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MENTOR Agriculture Learner's Book p. 89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-Homemade sun dryer with vegetables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-Notebook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-Pen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:rsidR="00D80F89" w:rsidRPr="00D80F89" w:rsidRDefault="00D80F89" w:rsidP="00D80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Assessment rubrics -Activity journal -Observation records -Practical assessment</w:t>
            </w:r>
          </w:p>
        </w:tc>
        <w:tc>
          <w:tcPr>
            <w:tcW w:w="208" w:type="pct"/>
            <w:shd w:val="clear" w:color="auto" w:fill="FFFFFF"/>
            <w:vAlign w:val="center"/>
            <w:hideMark/>
          </w:tcPr>
          <w:p w:rsidR="00D80F89" w:rsidRPr="00D80F89" w:rsidRDefault="00D80F89" w:rsidP="00D80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D80F89" w:rsidRPr="00D80F89" w:rsidTr="00D80F89">
        <w:tc>
          <w:tcPr>
            <w:tcW w:w="139" w:type="pct"/>
            <w:vMerge/>
            <w:shd w:val="clear" w:color="auto" w:fill="FFFFFF"/>
            <w:vAlign w:val="center"/>
            <w:hideMark/>
          </w:tcPr>
          <w:p w:rsidR="00D80F89" w:rsidRPr="00D80F89" w:rsidRDefault="00D80F89" w:rsidP="00D80F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139" w:type="pct"/>
            <w:shd w:val="clear" w:color="auto" w:fill="FFFFFF"/>
            <w:vAlign w:val="center"/>
            <w:hideMark/>
          </w:tcPr>
          <w:p w:rsidR="00D80F89" w:rsidRPr="00D80F89" w:rsidRDefault="00D80F89" w:rsidP="00D80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3</w:t>
            </w:r>
          </w:p>
        </w:tc>
        <w:tc>
          <w:tcPr>
            <w:tcW w:w="381" w:type="pct"/>
            <w:shd w:val="clear" w:color="auto" w:fill="FFFFFF"/>
            <w:vAlign w:val="center"/>
            <w:hideMark/>
          </w:tcPr>
          <w:p w:rsidR="00D80F89" w:rsidRPr="00D80F89" w:rsidRDefault="00D80F89" w:rsidP="00D80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Production Techniques</w:t>
            </w:r>
          </w:p>
        </w:tc>
        <w:tc>
          <w:tcPr>
            <w:tcW w:w="591" w:type="pct"/>
            <w:shd w:val="clear" w:color="auto" w:fill="FFFFFF"/>
            <w:vAlign w:val="center"/>
            <w:hideMark/>
          </w:tcPr>
          <w:p w:rsidR="00D80F89" w:rsidRPr="00D80F89" w:rsidRDefault="00D80F89" w:rsidP="00D80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Homemade Sun Dryer - Packaging dried vegetables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Homemade Sun Dryer - Promoting vegetable preservation</w:t>
            </w:r>
          </w:p>
        </w:tc>
        <w:tc>
          <w:tcPr>
            <w:tcW w:w="825" w:type="pct"/>
            <w:shd w:val="clear" w:color="auto" w:fill="FFFFFF"/>
            <w:vAlign w:val="center"/>
            <w:hideMark/>
          </w:tcPr>
          <w:p w:rsidR="00D80F89" w:rsidRPr="00D80F89" w:rsidRDefault="00D80F89" w:rsidP="00D80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-Package dried vegetables appropriately.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-Identify suitable packaging materials.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-Value proper packaging for storage.</w:t>
            </w:r>
          </w:p>
        </w:tc>
        <w:tc>
          <w:tcPr>
            <w:tcW w:w="923" w:type="pct"/>
            <w:shd w:val="clear" w:color="auto" w:fill="FFFFFF"/>
            <w:vAlign w:val="center"/>
            <w:hideMark/>
          </w:tcPr>
          <w:p w:rsidR="00D80F89" w:rsidRPr="00D80F89" w:rsidRDefault="00D80F89" w:rsidP="00D80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 groups, learners are guided to: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-Ensure vegetables are completely dry.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-Remove dried vegetables from the dryer.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-Package dried vegetables in airtight containers.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-Label packages with type of vegetable and date.</w:t>
            </w:r>
          </w:p>
        </w:tc>
        <w:tc>
          <w:tcPr>
            <w:tcW w:w="604" w:type="pct"/>
            <w:shd w:val="clear" w:color="auto" w:fill="FFFFFF"/>
            <w:vAlign w:val="center"/>
            <w:hideMark/>
          </w:tcPr>
          <w:p w:rsidR="00D80F89" w:rsidRPr="00D80F89" w:rsidRDefault="00D80F89" w:rsidP="00D80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How do we package dried vegetables?</w:t>
            </w:r>
          </w:p>
        </w:tc>
        <w:tc>
          <w:tcPr>
            <w:tcW w:w="743" w:type="pct"/>
            <w:shd w:val="clear" w:color="auto" w:fill="FFFFFF"/>
            <w:vAlign w:val="center"/>
            <w:hideMark/>
          </w:tcPr>
          <w:p w:rsidR="00D80F89" w:rsidRPr="00D80F89" w:rsidRDefault="00D80F89" w:rsidP="00D80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MENTOR Agriculture Learner's Book p. 89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-Dried vegetables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-Airtight containers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-Labels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-Pen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-Digital camera/phone</w:t>
            </w: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-Digital platforms</w:t>
            </w: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:rsidR="00D80F89" w:rsidRPr="00D80F89" w:rsidRDefault="00D80F89" w:rsidP="00D80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Assessment rubrics -Activity journal -Observation -Practical assessment</w:t>
            </w:r>
          </w:p>
        </w:tc>
        <w:tc>
          <w:tcPr>
            <w:tcW w:w="208" w:type="pct"/>
            <w:shd w:val="clear" w:color="auto" w:fill="FFFFFF"/>
            <w:vAlign w:val="center"/>
            <w:hideMark/>
          </w:tcPr>
          <w:p w:rsidR="00D80F89" w:rsidRPr="00D80F89" w:rsidRDefault="00D80F89" w:rsidP="00D80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D80F89" w:rsidRPr="00D80F89" w:rsidTr="00D80F89">
        <w:tc>
          <w:tcPr>
            <w:tcW w:w="139" w:type="pct"/>
            <w:vMerge/>
            <w:shd w:val="clear" w:color="auto" w:fill="FFFFFF"/>
            <w:vAlign w:val="center"/>
            <w:hideMark/>
          </w:tcPr>
          <w:p w:rsidR="00D80F89" w:rsidRPr="00D80F89" w:rsidRDefault="00D80F89" w:rsidP="00D80F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139" w:type="pct"/>
            <w:shd w:val="clear" w:color="auto" w:fill="FFFFFF"/>
            <w:vAlign w:val="center"/>
            <w:hideMark/>
          </w:tcPr>
          <w:p w:rsidR="00D80F89" w:rsidRPr="00D80F89" w:rsidRDefault="00D80F89" w:rsidP="00D80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4</w:t>
            </w:r>
          </w:p>
        </w:tc>
        <w:tc>
          <w:tcPr>
            <w:tcW w:w="381" w:type="pct"/>
            <w:shd w:val="clear" w:color="auto" w:fill="FFFFFF"/>
            <w:vAlign w:val="center"/>
            <w:hideMark/>
          </w:tcPr>
          <w:p w:rsidR="00D80F89" w:rsidRPr="00D80F89" w:rsidRDefault="00D80F89" w:rsidP="00D80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Production Techniques</w:t>
            </w:r>
          </w:p>
        </w:tc>
        <w:tc>
          <w:tcPr>
            <w:tcW w:w="591" w:type="pct"/>
            <w:shd w:val="clear" w:color="auto" w:fill="FFFFFF"/>
            <w:vAlign w:val="center"/>
            <w:hideMark/>
          </w:tcPr>
          <w:p w:rsidR="00D80F89" w:rsidRPr="00D80F89" w:rsidRDefault="00D80F89" w:rsidP="00D80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Homemade Sun Dryer - Promoting vegetable preservation</w:t>
            </w:r>
          </w:p>
        </w:tc>
        <w:tc>
          <w:tcPr>
            <w:tcW w:w="825" w:type="pct"/>
            <w:shd w:val="clear" w:color="auto" w:fill="FFFFFF"/>
            <w:vAlign w:val="center"/>
            <w:hideMark/>
          </w:tcPr>
          <w:p w:rsidR="00D80F89" w:rsidRPr="00D80F89" w:rsidRDefault="00D80F89" w:rsidP="00D80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</w:p>
        </w:tc>
        <w:tc>
          <w:tcPr>
            <w:tcW w:w="923" w:type="pct"/>
            <w:shd w:val="clear" w:color="auto" w:fill="FFFFFF"/>
            <w:vAlign w:val="center"/>
            <w:hideMark/>
          </w:tcPr>
          <w:p w:rsidR="00D80F89" w:rsidRPr="00D80F89" w:rsidRDefault="00D80F89" w:rsidP="00D80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  <w:tc>
          <w:tcPr>
            <w:tcW w:w="604" w:type="pct"/>
            <w:shd w:val="clear" w:color="auto" w:fill="FFFFFF"/>
            <w:vAlign w:val="center"/>
            <w:hideMark/>
          </w:tcPr>
          <w:p w:rsidR="00D80F89" w:rsidRPr="00D80F89" w:rsidRDefault="00D80F89" w:rsidP="00D80F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" w:type="pct"/>
            <w:shd w:val="clear" w:color="auto" w:fill="FFFFFF"/>
            <w:vAlign w:val="center"/>
            <w:hideMark/>
          </w:tcPr>
          <w:p w:rsidR="00D80F89" w:rsidRPr="00D80F89" w:rsidRDefault="00D80F89" w:rsidP="00D80F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" w:type="pct"/>
            <w:shd w:val="clear" w:color="auto" w:fill="FFFFFF"/>
            <w:vAlign w:val="center"/>
            <w:hideMark/>
          </w:tcPr>
          <w:p w:rsidR="00D80F89" w:rsidRPr="00D80F89" w:rsidRDefault="00D80F89" w:rsidP="00D80F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" w:type="pct"/>
            <w:shd w:val="clear" w:color="auto" w:fill="FFFFFF"/>
            <w:vAlign w:val="center"/>
            <w:hideMark/>
          </w:tcPr>
          <w:p w:rsidR="00D80F89" w:rsidRPr="00D80F89" w:rsidRDefault="00D80F89" w:rsidP="00D80F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80F89" w:rsidRPr="00D80F89" w:rsidTr="00D80F89">
        <w:tc>
          <w:tcPr>
            <w:tcW w:w="139" w:type="pct"/>
            <w:shd w:val="clear" w:color="auto" w:fill="FFFFFF"/>
            <w:hideMark/>
          </w:tcPr>
          <w:p w:rsidR="00D80F89" w:rsidRPr="00D80F89" w:rsidRDefault="00D80F89" w:rsidP="00D80F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  <w:r w:rsidRPr="00D80F89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  <w:lastRenderedPageBreak/>
              <w:t>9</w:t>
            </w:r>
          </w:p>
        </w:tc>
        <w:tc>
          <w:tcPr>
            <w:tcW w:w="4861" w:type="pct"/>
            <w:gridSpan w:val="9"/>
            <w:shd w:val="clear" w:color="auto" w:fill="FFFFFF"/>
            <w:vAlign w:val="center"/>
            <w:hideMark/>
          </w:tcPr>
          <w:p w:rsidR="00D80F89" w:rsidRPr="00D80F89" w:rsidRDefault="00D80F89" w:rsidP="00D80F89">
            <w:pPr>
              <w:spacing w:after="100" w:afterAutospacing="1" w:line="240" w:lineRule="auto"/>
              <w:outlineLvl w:val="3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80F8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END TERM ASSESSMENT AND CLOSING</w:t>
            </w:r>
          </w:p>
        </w:tc>
      </w:tr>
    </w:tbl>
    <w:p w:rsidR="00FB432C" w:rsidRDefault="00FB432C"/>
    <w:sectPr w:rsidR="00FB432C" w:rsidSect="00D80F89">
      <w:pgSz w:w="15840" w:h="12240" w:orient="landscape"/>
      <w:pgMar w:top="720" w:right="1440" w:bottom="3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0F89"/>
    <w:rsid w:val="00594F89"/>
    <w:rsid w:val="00AA46BB"/>
    <w:rsid w:val="00D80F89"/>
    <w:rsid w:val="00FB4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E677930-6385-4E48-88E4-ABA609A02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0F89"/>
  </w:style>
  <w:style w:type="paragraph" w:styleId="Heading4">
    <w:name w:val="heading 4"/>
    <w:basedOn w:val="Normal"/>
    <w:link w:val="Heading4Char"/>
    <w:uiPriority w:val="9"/>
    <w:qFormat/>
    <w:rsid w:val="00D80F8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D80F89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337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53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0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99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9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02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22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62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97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78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99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9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49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97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7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03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88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9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30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0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69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50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66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45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4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37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16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0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9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05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8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26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44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60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53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72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81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65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0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8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24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71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7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61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3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96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1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56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9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47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53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7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52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9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07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83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79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66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5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22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2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69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1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60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99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42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72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7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28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74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14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11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6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741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73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27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4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2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85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3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22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07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0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15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4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7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836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73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0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45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05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15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05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16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34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93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47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246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25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5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9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4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9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50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4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10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2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10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38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91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73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49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27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69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11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87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17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2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4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2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9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28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01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70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80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78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1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70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51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62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69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28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24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87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50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09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5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3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9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21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09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07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79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39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8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75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99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45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06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98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33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88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29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94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28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77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19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0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32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8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35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70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72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1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01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41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87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14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01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89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0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45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5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20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46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0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15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42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99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85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7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15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0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05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4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82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87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33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9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47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65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79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76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9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59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6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60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09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93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33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49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21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47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9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46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5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18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78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88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88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44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22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12</Pages>
  <Words>3882</Words>
  <Characters>22129</Characters>
  <Application>Microsoft Office Word</Application>
  <DocSecurity>0</DocSecurity>
  <Lines>184</Lines>
  <Paragraphs>51</Paragraphs>
  <ScaleCrop>false</ScaleCrop>
  <Company/>
  <LinksUpToDate>false</LinksUpToDate>
  <CharactersWithSpaces>25960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LiteHub Solutions</dc:creator>
  <cp:keywords/>
  <dc:description/>
  <cp:lastModifiedBy>LiteHub Solutions</cp:lastModifiedBy>
  <cp:revision>1</cp:revision>
  <dcterms:created xsi:type="dcterms:W3CDTF">2025-08-02T14:37:00Z</dcterms:created>
  <dcterms:modified xsi:type="dcterms:W3CDTF">2025-08-02T14:45:00Z</dcterms:modified>
</cp:coreProperties>
</file>